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E5D99" w14:textId="77777777" w:rsidR="00891442" w:rsidRDefault="009336C9">
      <w:pPr>
        <w:pStyle w:val="CorpsA"/>
        <w:jc w:val="center"/>
        <w:rPr>
          <w:b/>
          <w:bCs/>
          <w:color w:val="43125F"/>
          <w:sz w:val="28"/>
          <w:szCs w:val="28"/>
          <w:lang w:val="fr-FR"/>
        </w:rPr>
      </w:pPr>
      <w:r w:rsidRPr="00891442">
        <w:rPr>
          <w:b/>
          <w:bCs/>
          <w:color w:val="43125F"/>
          <w:sz w:val="28"/>
          <w:szCs w:val="28"/>
          <w:lang w:val="fr-FR"/>
        </w:rPr>
        <w:t xml:space="preserve">CLEF </w:t>
      </w:r>
    </w:p>
    <w:p w14:paraId="363D9B92" w14:textId="24906278" w:rsidR="005B7220" w:rsidRPr="00891442" w:rsidRDefault="009336C9">
      <w:pPr>
        <w:pStyle w:val="CorpsA"/>
        <w:jc w:val="center"/>
        <w:rPr>
          <w:b/>
          <w:bCs/>
          <w:color w:val="43125F"/>
          <w:sz w:val="28"/>
          <w:szCs w:val="28"/>
          <w:lang w:val="fr-FR"/>
        </w:rPr>
      </w:pPr>
      <w:r w:rsidRPr="00891442">
        <w:rPr>
          <w:b/>
          <w:bCs/>
          <w:color w:val="43125F"/>
          <w:sz w:val="28"/>
          <w:szCs w:val="28"/>
          <w:lang w:val="fr-FR"/>
        </w:rPr>
        <w:t>Commissions</w:t>
      </w:r>
    </w:p>
    <w:p w14:paraId="52029344" w14:textId="3C905018" w:rsidR="005B7220" w:rsidRPr="00891442" w:rsidRDefault="009336C9" w:rsidP="00891442">
      <w:pPr>
        <w:pStyle w:val="CorpsA"/>
        <w:jc w:val="center"/>
        <w:rPr>
          <w:b/>
          <w:bCs/>
          <w:color w:val="43125F"/>
          <w:sz w:val="28"/>
          <w:szCs w:val="28"/>
          <w:lang w:val="fr-FR"/>
        </w:rPr>
      </w:pPr>
      <w:r w:rsidRPr="00891442">
        <w:rPr>
          <w:b/>
          <w:bCs/>
          <w:color w:val="43125F"/>
          <w:sz w:val="28"/>
          <w:szCs w:val="28"/>
          <w:lang w:val="fr-FR"/>
        </w:rPr>
        <w:t>Règlement intérieur</w:t>
      </w:r>
    </w:p>
    <w:p w14:paraId="075D8B1A" w14:textId="77777777" w:rsidR="00891442" w:rsidRPr="00891442" w:rsidRDefault="00891442" w:rsidP="00891442">
      <w:pPr>
        <w:pStyle w:val="CorpsA"/>
        <w:jc w:val="center"/>
        <w:rPr>
          <w:b/>
          <w:bCs/>
          <w:sz w:val="28"/>
          <w:szCs w:val="28"/>
          <w:lang w:val="fr-FR"/>
        </w:rPr>
      </w:pPr>
    </w:p>
    <w:p w14:paraId="47D888C5"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Les commissions sont des organes spécifiques de la CLEF, structurants, lieux de veille, de réflexion, de recherche et propositions d</w:t>
      </w:r>
      <w:r w:rsidRPr="00891442">
        <w:rPr>
          <w:rFonts w:ascii="Times New Roman" w:hAnsi="Times New Roman" w:cs="Times New Roman"/>
          <w:sz w:val="24"/>
          <w:szCs w:val="24"/>
          <w:lang w:val="fr-FR"/>
        </w:rPr>
        <w:t>’</w:t>
      </w:r>
      <w:r w:rsidRPr="00891442">
        <w:rPr>
          <w:rFonts w:ascii="Times New Roman" w:hAnsi="Times New Roman" w:cs="Times New Roman"/>
          <w:sz w:val="24"/>
          <w:szCs w:val="24"/>
          <w:lang w:val="fr-FR"/>
        </w:rPr>
        <w:t>actions sur des sujets de fond et d</w:t>
      </w:r>
      <w:r w:rsidRPr="00891442">
        <w:rPr>
          <w:rFonts w:ascii="Times New Roman" w:hAnsi="Times New Roman" w:cs="Times New Roman"/>
          <w:sz w:val="24"/>
          <w:szCs w:val="24"/>
          <w:lang w:val="fr-FR"/>
        </w:rPr>
        <w:t>’actualit</w:t>
      </w:r>
      <w:r w:rsidRPr="00891442">
        <w:rPr>
          <w:rFonts w:ascii="Times New Roman" w:hAnsi="Times New Roman" w:cs="Times New Roman"/>
          <w:sz w:val="24"/>
          <w:szCs w:val="24"/>
          <w:lang w:val="fr-FR"/>
        </w:rPr>
        <w:t xml:space="preserve">é. Elles proposent des synthèses et </w:t>
      </w:r>
      <w:r w:rsidRPr="00891442">
        <w:rPr>
          <w:rFonts w:ascii="Times New Roman" w:hAnsi="Times New Roman" w:cs="Times New Roman"/>
          <w:sz w:val="24"/>
          <w:szCs w:val="24"/>
          <w:lang w:val="fr-FR"/>
        </w:rPr>
        <w:t>opèrent des suivis. Les commissions sont les organes qui centralisent les positions des associations de la CLEF dans leurs domaines de compétences pour les porter au CA de CLEF qui assure, le cas échéant, le relais auprès du LEF et des instances européenne</w:t>
      </w:r>
      <w:r w:rsidRPr="00891442">
        <w:rPr>
          <w:rFonts w:ascii="Times New Roman" w:hAnsi="Times New Roman" w:cs="Times New Roman"/>
          <w:sz w:val="24"/>
          <w:szCs w:val="24"/>
          <w:lang w:val="fr-FR"/>
        </w:rPr>
        <w:t>s et internationales.</w:t>
      </w:r>
    </w:p>
    <w:p w14:paraId="5903CB13" w14:textId="71F9A5C6" w:rsidR="005B7220" w:rsidRPr="00891442" w:rsidRDefault="009336C9" w:rsidP="0089144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rebuchet MS" w:hAnsi="Times New Roman" w:cs="Times New Roman"/>
          <w:sz w:val="24"/>
          <w:szCs w:val="24"/>
        </w:rPr>
      </w:pPr>
      <w:r w:rsidRPr="00891442">
        <w:rPr>
          <w:rFonts w:ascii="Times New Roman" w:hAnsi="Times New Roman" w:cs="Times New Roman"/>
          <w:sz w:val="24"/>
          <w:szCs w:val="24"/>
        </w:rPr>
        <w:t xml:space="preserve">La CLEF </w:t>
      </w:r>
      <w:r w:rsidRPr="00891442">
        <w:rPr>
          <w:rFonts w:ascii="Times New Roman" w:hAnsi="Times New Roman" w:cs="Times New Roman"/>
          <w:sz w:val="24"/>
          <w:szCs w:val="24"/>
        </w:rPr>
        <w:t>« </w:t>
      </w:r>
      <w:r w:rsidRPr="00891442">
        <w:rPr>
          <w:rFonts w:ascii="Times New Roman" w:hAnsi="Times New Roman" w:cs="Times New Roman"/>
          <w:sz w:val="24"/>
          <w:szCs w:val="24"/>
        </w:rPr>
        <w:t>s</w:t>
      </w:r>
      <w:r w:rsidRPr="00891442">
        <w:rPr>
          <w:rFonts w:ascii="Times New Roman" w:hAnsi="Times New Roman" w:cs="Times New Roman"/>
          <w:sz w:val="24"/>
          <w:szCs w:val="24"/>
        </w:rPr>
        <w:t>’</w:t>
      </w:r>
      <w:r w:rsidRPr="00891442">
        <w:rPr>
          <w:rFonts w:ascii="Times New Roman" w:hAnsi="Times New Roman" w:cs="Times New Roman"/>
          <w:sz w:val="24"/>
          <w:szCs w:val="24"/>
        </w:rPr>
        <w:t>appuie sur les principes constitutionnels de la</w:t>
      </w:r>
      <w:r w:rsidRPr="00891442">
        <w:rPr>
          <w:rFonts w:ascii="Times New Roman" w:hAnsi="Times New Roman" w:cs="Times New Roman"/>
          <w:sz w:val="24"/>
          <w:szCs w:val="24"/>
        </w:rPr>
        <w:t>ï</w:t>
      </w:r>
      <w:r w:rsidRPr="00891442">
        <w:rPr>
          <w:rFonts w:ascii="Times New Roman" w:hAnsi="Times New Roman" w:cs="Times New Roman"/>
          <w:sz w:val="24"/>
          <w:szCs w:val="24"/>
        </w:rPr>
        <w:t>cit</w:t>
      </w:r>
      <w:r w:rsidRPr="00891442">
        <w:rPr>
          <w:rFonts w:ascii="Times New Roman" w:hAnsi="Times New Roman" w:cs="Times New Roman"/>
          <w:sz w:val="24"/>
          <w:szCs w:val="24"/>
        </w:rPr>
        <w:t xml:space="preserve">é </w:t>
      </w:r>
      <w:r w:rsidRPr="00891442">
        <w:rPr>
          <w:rFonts w:ascii="Times New Roman" w:hAnsi="Times New Roman" w:cs="Times New Roman"/>
          <w:sz w:val="24"/>
          <w:szCs w:val="24"/>
        </w:rPr>
        <w:t>et d</w:t>
      </w:r>
      <w:r w:rsidRPr="00891442">
        <w:rPr>
          <w:rFonts w:ascii="Times New Roman" w:hAnsi="Times New Roman" w:cs="Times New Roman"/>
          <w:sz w:val="24"/>
          <w:szCs w:val="24"/>
        </w:rPr>
        <w:t>’é</w:t>
      </w:r>
      <w:r w:rsidRPr="00891442">
        <w:rPr>
          <w:rFonts w:ascii="Times New Roman" w:hAnsi="Times New Roman" w:cs="Times New Roman"/>
          <w:sz w:val="24"/>
          <w:szCs w:val="24"/>
        </w:rPr>
        <w:t>galit</w:t>
      </w:r>
      <w:r w:rsidRPr="00891442">
        <w:rPr>
          <w:rFonts w:ascii="Times New Roman" w:hAnsi="Times New Roman" w:cs="Times New Roman"/>
          <w:sz w:val="24"/>
          <w:szCs w:val="24"/>
        </w:rPr>
        <w:t xml:space="preserve">é </w:t>
      </w:r>
      <w:r w:rsidRPr="00891442">
        <w:rPr>
          <w:rFonts w:ascii="Times New Roman" w:hAnsi="Times New Roman" w:cs="Times New Roman"/>
          <w:sz w:val="24"/>
          <w:szCs w:val="24"/>
        </w:rPr>
        <w:t>en droit entre les femmes et les hommes, sur le trait</w:t>
      </w:r>
      <w:r w:rsidRPr="00891442">
        <w:rPr>
          <w:rFonts w:ascii="Times New Roman" w:hAnsi="Times New Roman" w:cs="Times New Roman"/>
          <w:sz w:val="24"/>
          <w:szCs w:val="24"/>
        </w:rPr>
        <w:t xml:space="preserve">é </w:t>
      </w:r>
      <w:r w:rsidRPr="00891442">
        <w:rPr>
          <w:rFonts w:ascii="Times New Roman" w:hAnsi="Times New Roman" w:cs="Times New Roman"/>
          <w:sz w:val="24"/>
          <w:szCs w:val="24"/>
        </w:rPr>
        <w:t>de l</w:t>
      </w:r>
      <w:r w:rsidRPr="00891442">
        <w:rPr>
          <w:rFonts w:ascii="Times New Roman" w:hAnsi="Times New Roman" w:cs="Times New Roman"/>
          <w:sz w:val="24"/>
          <w:szCs w:val="24"/>
        </w:rPr>
        <w:t>’</w:t>
      </w:r>
      <w:r w:rsidRPr="00891442">
        <w:rPr>
          <w:rFonts w:ascii="Times New Roman" w:hAnsi="Times New Roman" w:cs="Times New Roman"/>
          <w:sz w:val="24"/>
          <w:szCs w:val="24"/>
        </w:rPr>
        <w:t>Union Europ</w:t>
      </w:r>
      <w:r w:rsidRPr="00891442">
        <w:rPr>
          <w:rFonts w:ascii="Times New Roman" w:hAnsi="Times New Roman" w:cs="Times New Roman"/>
          <w:sz w:val="24"/>
          <w:szCs w:val="24"/>
        </w:rPr>
        <w:t>é</w:t>
      </w:r>
      <w:r w:rsidRPr="00891442">
        <w:rPr>
          <w:rFonts w:ascii="Times New Roman" w:hAnsi="Times New Roman" w:cs="Times New Roman"/>
          <w:sz w:val="24"/>
          <w:szCs w:val="24"/>
        </w:rPr>
        <w:t xml:space="preserve">enne et ses textes </w:t>
      </w:r>
      <w:r w:rsidRPr="00891442">
        <w:rPr>
          <w:rFonts w:ascii="Times New Roman" w:hAnsi="Times New Roman" w:cs="Times New Roman"/>
          <w:sz w:val="24"/>
          <w:szCs w:val="24"/>
        </w:rPr>
        <w:t>d'application, sur les conventions du Conseil de l'Europe, sur l</w:t>
      </w:r>
      <w:r w:rsidRPr="00891442">
        <w:rPr>
          <w:rFonts w:ascii="Times New Roman" w:hAnsi="Times New Roman" w:cs="Times New Roman"/>
          <w:sz w:val="24"/>
          <w:szCs w:val="24"/>
        </w:rPr>
        <w:t>es textes de l</w:t>
      </w:r>
      <w:r w:rsidRPr="00891442">
        <w:rPr>
          <w:rFonts w:ascii="Times New Roman" w:hAnsi="Times New Roman" w:cs="Times New Roman"/>
          <w:sz w:val="24"/>
          <w:szCs w:val="24"/>
        </w:rPr>
        <w:t>’</w:t>
      </w:r>
      <w:r w:rsidRPr="00891442">
        <w:rPr>
          <w:rFonts w:ascii="Times New Roman" w:hAnsi="Times New Roman" w:cs="Times New Roman"/>
          <w:sz w:val="24"/>
          <w:szCs w:val="24"/>
        </w:rPr>
        <w:t>ONU, en particulier sur la Convention pour l</w:t>
      </w:r>
      <w:r w:rsidRPr="00891442">
        <w:rPr>
          <w:rFonts w:ascii="Times New Roman" w:hAnsi="Times New Roman" w:cs="Times New Roman"/>
          <w:sz w:val="24"/>
          <w:szCs w:val="24"/>
        </w:rPr>
        <w:t>’é</w:t>
      </w:r>
      <w:r w:rsidRPr="00891442">
        <w:rPr>
          <w:rFonts w:ascii="Times New Roman" w:hAnsi="Times New Roman" w:cs="Times New Roman"/>
          <w:sz w:val="24"/>
          <w:szCs w:val="24"/>
        </w:rPr>
        <w:t xml:space="preserve">limination de toutes les formes de discrimination </w:t>
      </w:r>
      <w:r w:rsidRPr="00891442">
        <w:rPr>
          <w:rFonts w:ascii="Times New Roman" w:hAnsi="Times New Roman" w:cs="Times New Roman"/>
          <w:sz w:val="24"/>
          <w:szCs w:val="24"/>
        </w:rPr>
        <w:t xml:space="preserve">à </w:t>
      </w:r>
      <w:r w:rsidRPr="00891442">
        <w:rPr>
          <w:rFonts w:ascii="Times New Roman" w:hAnsi="Times New Roman" w:cs="Times New Roman"/>
          <w:sz w:val="24"/>
          <w:szCs w:val="24"/>
        </w:rPr>
        <w:t>l'encontre des femmes (CEDEF), la plate-forme d</w:t>
      </w:r>
      <w:r w:rsidRPr="00891442">
        <w:rPr>
          <w:rFonts w:ascii="Times New Roman" w:hAnsi="Times New Roman" w:cs="Times New Roman"/>
          <w:sz w:val="24"/>
          <w:szCs w:val="24"/>
        </w:rPr>
        <w:t>’</w:t>
      </w:r>
      <w:r w:rsidRPr="00891442">
        <w:rPr>
          <w:rFonts w:ascii="Times New Roman" w:hAnsi="Times New Roman" w:cs="Times New Roman"/>
          <w:sz w:val="24"/>
          <w:szCs w:val="24"/>
        </w:rPr>
        <w:t>action de P</w:t>
      </w:r>
      <w:r w:rsidRPr="00891442">
        <w:rPr>
          <w:rFonts w:ascii="Times New Roman" w:hAnsi="Times New Roman" w:cs="Times New Roman"/>
          <w:sz w:val="24"/>
          <w:szCs w:val="24"/>
        </w:rPr>
        <w:t>é</w:t>
      </w:r>
      <w:r w:rsidRPr="00891442">
        <w:rPr>
          <w:rFonts w:ascii="Times New Roman" w:hAnsi="Times New Roman" w:cs="Times New Roman"/>
          <w:sz w:val="24"/>
          <w:szCs w:val="24"/>
        </w:rPr>
        <w:t xml:space="preserve">kin ainsi que tout autre instrument international </w:t>
      </w:r>
      <w:r w:rsidRPr="00891442">
        <w:rPr>
          <w:rFonts w:ascii="Times New Roman" w:hAnsi="Times New Roman" w:cs="Times New Roman"/>
          <w:sz w:val="24"/>
          <w:szCs w:val="24"/>
        </w:rPr>
        <w:t>é</w:t>
      </w:r>
      <w:r w:rsidRPr="00891442">
        <w:rPr>
          <w:rFonts w:ascii="Times New Roman" w:hAnsi="Times New Roman" w:cs="Times New Roman"/>
          <w:sz w:val="24"/>
          <w:szCs w:val="24"/>
        </w:rPr>
        <w:t xml:space="preserve">tablissant cette </w:t>
      </w:r>
      <w:r w:rsidRPr="00891442">
        <w:rPr>
          <w:rFonts w:ascii="Times New Roman" w:hAnsi="Times New Roman" w:cs="Times New Roman"/>
          <w:sz w:val="24"/>
          <w:szCs w:val="24"/>
        </w:rPr>
        <w:t>é</w:t>
      </w:r>
      <w:r w:rsidRPr="00891442">
        <w:rPr>
          <w:rFonts w:ascii="Times New Roman" w:hAnsi="Times New Roman" w:cs="Times New Roman"/>
          <w:sz w:val="24"/>
          <w:szCs w:val="24"/>
        </w:rPr>
        <w:t>galit</w:t>
      </w:r>
      <w:r w:rsidRPr="00891442">
        <w:rPr>
          <w:rFonts w:ascii="Times New Roman" w:hAnsi="Times New Roman" w:cs="Times New Roman"/>
          <w:sz w:val="24"/>
          <w:szCs w:val="24"/>
        </w:rPr>
        <w:t>é</w:t>
      </w:r>
      <w:r w:rsidRPr="00891442">
        <w:rPr>
          <w:rFonts w:ascii="Times New Roman" w:hAnsi="Times New Roman" w:cs="Times New Roman"/>
          <w:sz w:val="24"/>
          <w:szCs w:val="24"/>
        </w:rPr>
        <w:t>.</w:t>
      </w:r>
      <w:r w:rsidRPr="00891442">
        <w:rPr>
          <w:rFonts w:ascii="Times New Roman" w:hAnsi="Times New Roman" w:cs="Times New Roman"/>
          <w:sz w:val="24"/>
          <w:szCs w:val="24"/>
        </w:rPr>
        <w:t xml:space="preserve"> » </w:t>
      </w:r>
      <w:r w:rsidRPr="00891442">
        <w:rPr>
          <w:rFonts w:ascii="Times New Roman" w:hAnsi="Times New Roman" w:cs="Times New Roman"/>
          <w:sz w:val="24"/>
          <w:szCs w:val="24"/>
        </w:rPr>
        <w:t>(</w:t>
      </w:r>
      <w:proofErr w:type="gramStart"/>
      <w:r w:rsidRPr="00891442">
        <w:rPr>
          <w:rFonts w:ascii="Times New Roman" w:hAnsi="Times New Roman" w:cs="Times New Roman"/>
          <w:sz w:val="24"/>
          <w:szCs w:val="24"/>
        </w:rPr>
        <w:t>ext</w:t>
      </w:r>
      <w:r w:rsidRPr="00891442">
        <w:rPr>
          <w:rFonts w:ascii="Times New Roman" w:hAnsi="Times New Roman" w:cs="Times New Roman"/>
          <w:sz w:val="24"/>
          <w:szCs w:val="24"/>
        </w:rPr>
        <w:t>rait</w:t>
      </w:r>
      <w:proofErr w:type="gramEnd"/>
      <w:r w:rsidRPr="00891442">
        <w:rPr>
          <w:rFonts w:ascii="Times New Roman" w:hAnsi="Times New Roman" w:cs="Times New Roman"/>
          <w:sz w:val="24"/>
          <w:szCs w:val="24"/>
        </w:rPr>
        <w:t xml:space="preserve"> des statuts)</w:t>
      </w:r>
    </w:p>
    <w:p w14:paraId="01928C1F" w14:textId="77777777" w:rsidR="005B7220" w:rsidRPr="00891442" w:rsidRDefault="005B7220" w:rsidP="00891442">
      <w:pPr>
        <w:pStyle w:val="CorpsA"/>
        <w:spacing w:after="120" w:line="240" w:lineRule="auto"/>
        <w:jc w:val="both"/>
        <w:rPr>
          <w:rFonts w:ascii="Times New Roman" w:eastAsia="Trebuchet MS" w:hAnsi="Times New Roman" w:cs="Times New Roman"/>
          <w:sz w:val="24"/>
          <w:szCs w:val="24"/>
          <w:lang w:val="fr-FR"/>
        </w:rPr>
      </w:pPr>
    </w:p>
    <w:p w14:paraId="6E162A2C" w14:textId="77777777" w:rsidR="005B7220" w:rsidRPr="00891442" w:rsidRDefault="009336C9" w:rsidP="00891442">
      <w:pPr>
        <w:pStyle w:val="CorpsA"/>
        <w:spacing w:after="120" w:line="240" w:lineRule="auto"/>
        <w:jc w:val="both"/>
        <w:rPr>
          <w:rFonts w:ascii="Times New Roman" w:hAnsi="Times New Roman" w:cs="Times New Roman"/>
          <w:b/>
          <w:bCs/>
          <w:sz w:val="24"/>
          <w:szCs w:val="24"/>
          <w:lang w:val="fr-FR"/>
        </w:rPr>
      </w:pPr>
      <w:r w:rsidRPr="00891442">
        <w:rPr>
          <w:rFonts w:ascii="Times New Roman" w:hAnsi="Times New Roman" w:cs="Times New Roman"/>
          <w:b/>
          <w:bCs/>
          <w:sz w:val="24"/>
          <w:szCs w:val="24"/>
          <w:lang w:val="fr-FR"/>
        </w:rPr>
        <w:t>Cr</w:t>
      </w:r>
      <w:r w:rsidRPr="00891442">
        <w:rPr>
          <w:rFonts w:ascii="Times New Roman" w:hAnsi="Times New Roman" w:cs="Times New Roman"/>
          <w:b/>
          <w:bCs/>
          <w:sz w:val="24"/>
          <w:szCs w:val="24"/>
          <w:lang w:val="fr-FR"/>
        </w:rPr>
        <w:t>éation d</w:t>
      </w:r>
      <w:r w:rsidRPr="00891442">
        <w:rPr>
          <w:rFonts w:ascii="Times New Roman" w:hAnsi="Times New Roman" w:cs="Times New Roman"/>
          <w:b/>
          <w:bCs/>
          <w:sz w:val="24"/>
          <w:szCs w:val="24"/>
          <w:lang w:val="fr-FR"/>
        </w:rPr>
        <w:t>’</w:t>
      </w:r>
      <w:r w:rsidRPr="00891442">
        <w:rPr>
          <w:rFonts w:ascii="Times New Roman" w:hAnsi="Times New Roman" w:cs="Times New Roman"/>
          <w:b/>
          <w:bCs/>
          <w:sz w:val="24"/>
          <w:szCs w:val="24"/>
          <w:lang w:val="fr-FR"/>
        </w:rPr>
        <w:t>une commission</w:t>
      </w:r>
    </w:p>
    <w:p w14:paraId="635CBA91"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 xml:space="preserve">Les objectifs doivent être en phase avec la stratégie et les statuts de la CLEF. </w:t>
      </w:r>
    </w:p>
    <w:p w14:paraId="776E374C" w14:textId="77777777" w:rsidR="005B7220" w:rsidRPr="00891442" w:rsidRDefault="009336C9" w:rsidP="00891442">
      <w:pPr>
        <w:pStyle w:val="CorpsA"/>
        <w:spacing w:after="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Chaque commission produit un document de présentation contenant :</w:t>
      </w:r>
    </w:p>
    <w:p w14:paraId="5A4C4AA8" w14:textId="77777777" w:rsidR="005B7220" w:rsidRPr="00891442" w:rsidRDefault="009336C9" w:rsidP="00891442">
      <w:pPr>
        <w:pStyle w:val="CorpsB"/>
        <w:numPr>
          <w:ilvl w:val="0"/>
          <w:numId w:val="2"/>
        </w:numPr>
        <w:jc w:val="both"/>
        <w:rPr>
          <w:rFonts w:cs="Times New Roman"/>
        </w:rPr>
      </w:pPr>
      <w:proofErr w:type="gramStart"/>
      <w:r w:rsidRPr="00891442">
        <w:rPr>
          <w:rFonts w:cs="Times New Roman"/>
        </w:rPr>
        <w:t>le</w:t>
      </w:r>
      <w:proofErr w:type="gramEnd"/>
      <w:r w:rsidRPr="00891442">
        <w:rPr>
          <w:rFonts w:cs="Times New Roman"/>
        </w:rPr>
        <w:t xml:space="preserve"> titre exact de la commission;</w:t>
      </w:r>
    </w:p>
    <w:p w14:paraId="3BD8E62C" w14:textId="77777777" w:rsidR="005B7220" w:rsidRPr="00891442" w:rsidRDefault="009336C9" w:rsidP="00891442">
      <w:pPr>
        <w:pStyle w:val="CorpsB"/>
        <w:numPr>
          <w:ilvl w:val="0"/>
          <w:numId w:val="2"/>
        </w:numPr>
        <w:jc w:val="both"/>
        <w:rPr>
          <w:rFonts w:cs="Times New Roman"/>
        </w:rPr>
      </w:pPr>
      <w:proofErr w:type="gramStart"/>
      <w:r w:rsidRPr="00891442">
        <w:rPr>
          <w:rFonts w:cs="Times New Roman"/>
        </w:rPr>
        <w:t>les</w:t>
      </w:r>
      <w:proofErr w:type="gramEnd"/>
      <w:r w:rsidRPr="00891442">
        <w:rPr>
          <w:rFonts w:cs="Times New Roman"/>
        </w:rPr>
        <w:t xml:space="preserve"> noms des </w:t>
      </w:r>
      <w:r w:rsidRPr="00891442">
        <w:rPr>
          <w:rFonts w:cs="Times New Roman"/>
        </w:rPr>
        <w:t>responsables dont l</w:t>
      </w:r>
      <w:r w:rsidRPr="00891442">
        <w:rPr>
          <w:rFonts w:cs="Times New Roman"/>
        </w:rPr>
        <w:t>’</w:t>
      </w:r>
      <w:r w:rsidRPr="00891442">
        <w:rPr>
          <w:rFonts w:cs="Times New Roman"/>
        </w:rPr>
        <w:t>une au moins est membre du CA;</w:t>
      </w:r>
    </w:p>
    <w:p w14:paraId="0B030958" w14:textId="77777777" w:rsidR="005B7220" w:rsidRPr="00891442" w:rsidRDefault="009336C9" w:rsidP="00891442">
      <w:pPr>
        <w:pStyle w:val="CorpsB"/>
        <w:numPr>
          <w:ilvl w:val="0"/>
          <w:numId w:val="2"/>
        </w:numPr>
        <w:jc w:val="both"/>
        <w:rPr>
          <w:rFonts w:cs="Times New Roman"/>
        </w:rPr>
      </w:pPr>
      <w:proofErr w:type="gramStart"/>
      <w:r w:rsidRPr="00891442">
        <w:rPr>
          <w:rFonts w:cs="Times New Roman"/>
        </w:rPr>
        <w:t>les</w:t>
      </w:r>
      <w:proofErr w:type="gramEnd"/>
      <w:r w:rsidRPr="00891442">
        <w:rPr>
          <w:rFonts w:cs="Times New Roman"/>
        </w:rPr>
        <w:t xml:space="preserve"> objectifs de la commission;</w:t>
      </w:r>
    </w:p>
    <w:p w14:paraId="0E8A22E7" w14:textId="77777777" w:rsidR="005B7220" w:rsidRPr="00891442" w:rsidRDefault="009336C9" w:rsidP="00891442">
      <w:pPr>
        <w:pStyle w:val="CorpsB"/>
        <w:numPr>
          <w:ilvl w:val="0"/>
          <w:numId w:val="2"/>
        </w:numPr>
        <w:jc w:val="both"/>
        <w:rPr>
          <w:rFonts w:cs="Times New Roman"/>
        </w:rPr>
      </w:pPr>
      <w:proofErr w:type="gramStart"/>
      <w:r w:rsidRPr="00891442">
        <w:rPr>
          <w:rFonts w:cs="Times New Roman"/>
        </w:rPr>
        <w:t>les</w:t>
      </w:r>
      <w:proofErr w:type="gramEnd"/>
      <w:r w:rsidRPr="00891442">
        <w:rPr>
          <w:rFonts w:cs="Times New Roman"/>
        </w:rPr>
        <w:t xml:space="preserve"> m</w:t>
      </w:r>
      <w:r w:rsidRPr="00891442">
        <w:rPr>
          <w:rFonts w:cs="Times New Roman"/>
        </w:rPr>
        <w:t>é</w:t>
      </w:r>
      <w:r w:rsidRPr="00891442">
        <w:rPr>
          <w:rFonts w:cs="Times New Roman"/>
        </w:rPr>
        <w:t>thodes de travail envisag</w:t>
      </w:r>
      <w:r w:rsidRPr="00891442">
        <w:rPr>
          <w:rFonts w:cs="Times New Roman"/>
        </w:rPr>
        <w:t>é</w:t>
      </w:r>
      <w:r w:rsidRPr="00891442">
        <w:rPr>
          <w:rFonts w:cs="Times New Roman"/>
        </w:rPr>
        <w:t>es.</w:t>
      </w:r>
    </w:p>
    <w:p w14:paraId="6469B8A7"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La création des commissions est soumise au vote du CA. Les responsables sont renouvelées lors du CA qui suit l’AG élective.</w:t>
      </w:r>
    </w:p>
    <w:p w14:paraId="46DDDC79" w14:textId="77777777" w:rsidR="005B7220" w:rsidRPr="00891442" w:rsidRDefault="005B7220" w:rsidP="00891442">
      <w:pPr>
        <w:pStyle w:val="CorpsA"/>
        <w:spacing w:after="120" w:line="240" w:lineRule="auto"/>
        <w:jc w:val="both"/>
        <w:rPr>
          <w:rFonts w:ascii="Times New Roman" w:hAnsi="Times New Roman" w:cs="Times New Roman"/>
          <w:sz w:val="24"/>
          <w:szCs w:val="24"/>
          <w:lang w:val="fr-FR"/>
        </w:rPr>
      </w:pPr>
    </w:p>
    <w:p w14:paraId="485FE6D2" w14:textId="77777777" w:rsidR="005B7220" w:rsidRPr="00891442" w:rsidRDefault="009336C9" w:rsidP="00891442">
      <w:pPr>
        <w:pStyle w:val="CorpsA"/>
        <w:spacing w:after="120" w:line="240" w:lineRule="auto"/>
        <w:jc w:val="both"/>
        <w:rPr>
          <w:rFonts w:ascii="Times New Roman" w:hAnsi="Times New Roman" w:cs="Times New Roman"/>
          <w:b/>
          <w:bCs/>
          <w:sz w:val="24"/>
          <w:szCs w:val="24"/>
          <w:lang w:val="fr-FR"/>
        </w:rPr>
      </w:pPr>
      <w:r w:rsidRPr="00891442">
        <w:rPr>
          <w:rFonts w:ascii="Times New Roman" w:hAnsi="Times New Roman" w:cs="Times New Roman"/>
          <w:b/>
          <w:bCs/>
          <w:sz w:val="24"/>
          <w:szCs w:val="24"/>
          <w:lang w:val="fr-FR"/>
        </w:rPr>
        <w:t xml:space="preserve">Membres des </w:t>
      </w:r>
      <w:r w:rsidRPr="00891442">
        <w:rPr>
          <w:rFonts w:ascii="Times New Roman" w:hAnsi="Times New Roman" w:cs="Times New Roman"/>
          <w:b/>
          <w:bCs/>
          <w:sz w:val="24"/>
          <w:szCs w:val="24"/>
          <w:lang w:val="fr-FR"/>
        </w:rPr>
        <w:t>commissions</w:t>
      </w:r>
      <w:r w:rsidRPr="00891442">
        <w:rPr>
          <w:rFonts w:ascii="Times New Roman" w:hAnsi="Times New Roman" w:cs="Times New Roman"/>
          <w:b/>
          <w:bCs/>
          <w:sz w:val="24"/>
          <w:szCs w:val="24"/>
          <w:lang w:val="fr-FR"/>
        </w:rPr>
        <w:t> </w:t>
      </w:r>
    </w:p>
    <w:p w14:paraId="2226F077"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 xml:space="preserve">Les commissions sont composées de membres d’associations adhérentes à la CLEF. </w:t>
      </w:r>
      <w:proofErr w:type="spellStart"/>
      <w:r w:rsidRPr="00891442">
        <w:rPr>
          <w:rFonts w:ascii="Times New Roman" w:hAnsi="Times New Roman" w:cs="Times New Roman"/>
          <w:sz w:val="24"/>
          <w:szCs w:val="24"/>
          <w:lang w:val="fr-FR"/>
        </w:rPr>
        <w:t>Tout·e</w:t>
      </w:r>
      <w:proofErr w:type="spellEnd"/>
      <w:r w:rsidRPr="00891442">
        <w:rPr>
          <w:rFonts w:ascii="Times New Roman" w:hAnsi="Times New Roman" w:cs="Times New Roman"/>
          <w:sz w:val="24"/>
          <w:szCs w:val="24"/>
          <w:lang w:val="fr-FR"/>
        </w:rPr>
        <w:t xml:space="preserve"> membre d</w:t>
      </w:r>
      <w:r w:rsidRPr="00891442">
        <w:rPr>
          <w:rFonts w:ascii="Times New Roman" w:hAnsi="Times New Roman" w:cs="Times New Roman"/>
          <w:sz w:val="24"/>
          <w:szCs w:val="24"/>
          <w:lang w:val="fr-FR"/>
        </w:rPr>
        <w:t>’</w:t>
      </w:r>
      <w:r w:rsidRPr="00891442">
        <w:rPr>
          <w:rFonts w:ascii="Times New Roman" w:hAnsi="Times New Roman" w:cs="Times New Roman"/>
          <w:sz w:val="24"/>
          <w:szCs w:val="24"/>
          <w:lang w:val="fr-FR"/>
        </w:rPr>
        <w:t xml:space="preserve">une association de la CLEF peut participer aux commissions de son choix. </w:t>
      </w:r>
    </w:p>
    <w:p w14:paraId="4AE3C777"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 xml:space="preserve">Des </w:t>
      </w:r>
      <w:proofErr w:type="spellStart"/>
      <w:r w:rsidRPr="00891442">
        <w:rPr>
          <w:rFonts w:ascii="Times New Roman" w:hAnsi="Times New Roman" w:cs="Times New Roman"/>
          <w:sz w:val="24"/>
          <w:szCs w:val="24"/>
          <w:lang w:val="fr-FR"/>
        </w:rPr>
        <w:t>expert·es</w:t>
      </w:r>
      <w:proofErr w:type="spellEnd"/>
      <w:r w:rsidRPr="00891442">
        <w:rPr>
          <w:rFonts w:ascii="Times New Roman" w:hAnsi="Times New Roman" w:cs="Times New Roman"/>
          <w:sz w:val="24"/>
          <w:szCs w:val="24"/>
          <w:lang w:val="fr-FR"/>
        </w:rPr>
        <w:t xml:space="preserve"> peuvent ê</w:t>
      </w:r>
      <w:r w:rsidRPr="00891442">
        <w:rPr>
          <w:rFonts w:ascii="Times New Roman" w:hAnsi="Times New Roman" w:cs="Times New Roman"/>
          <w:sz w:val="24"/>
          <w:szCs w:val="24"/>
          <w:lang w:val="it-IT"/>
        </w:rPr>
        <w:t>tre invit</w:t>
      </w:r>
      <w:proofErr w:type="spellStart"/>
      <w:r w:rsidRPr="00891442">
        <w:rPr>
          <w:rFonts w:ascii="Times New Roman" w:hAnsi="Times New Roman" w:cs="Times New Roman"/>
          <w:sz w:val="24"/>
          <w:szCs w:val="24"/>
          <w:lang w:val="fr-FR"/>
        </w:rPr>
        <w:t>é·es</w:t>
      </w:r>
      <w:proofErr w:type="spellEnd"/>
      <w:r w:rsidRPr="00891442">
        <w:rPr>
          <w:rFonts w:ascii="Times New Roman" w:hAnsi="Times New Roman" w:cs="Times New Roman"/>
          <w:sz w:val="24"/>
          <w:szCs w:val="24"/>
          <w:lang w:val="it-IT"/>
        </w:rPr>
        <w:t xml:space="preserve"> </w:t>
      </w:r>
      <w:r w:rsidRPr="00891442">
        <w:rPr>
          <w:rFonts w:ascii="Times New Roman" w:hAnsi="Times New Roman" w:cs="Times New Roman"/>
          <w:sz w:val="24"/>
          <w:szCs w:val="24"/>
          <w:lang w:val="fr-FR"/>
        </w:rPr>
        <w:t>ponctuellement à participer aux trava</w:t>
      </w:r>
      <w:r w:rsidRPr="00891442">
        <w:rPr>
          <w:rFonts w:ascii="Times New Roman" w:hAnsi="Times New Roman" w:cs="Times New Roman"/>
          <w:sz w:val="24"/>
          <w:szCs w:val="24"/>
          <w:lang w:val="fr-FR"/>
        </w:rPr>
        <w:t>ux de la commission sans être nécessairement membres d</w:t>
      </w:r>
      <w:r w:rsidRPr="00891442">
        <w:rPr>
          <w:rFonts w:ascii="Times New Roman" w:hAnsi="Times New Roman" w:cs="Times New Roman"/>
          <w:sz w:val="24"/>
          <w:szCs w:val="24"/>
          <w:lang w:val="fr-FR"/>
        </w:rPr>
        <w:t>’</w:t>
      </w:r>
      <w:r w:rsidRPr="00891442">
        <w:rPr>
          <w:rFonts w:ascii="Times New Roman" w:hAnsi="Times New Roman" w:cs="Times New Roman"/>
          <w:sz w:val="24"/>
          <w:szCs w:val="24"/>
          <w:lang w:val="fr-FR"/>
        </w:rPr>
        <w:t>une association de la CLEF.</w:t>
      </w:r>
    </w:p>
    <w:p w14:paraId="1F680FF3"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La commission peut travailler avec des partenaires extérieurs pour l</w:t>
      </w:r>
      <w:r w:rsidRPr="00891442">
        <w:rPr>
          <w:rFonts w:ascii="Times New Roman" w:hAnsi="Times New Roman" w:cs="Times New Roman"/>
          <w:sz w:val="24"/>
          <w:szCs w:val="24"/>
          <w:lang w:val="fr-FR"/>
        </w:rPr>
        <w:t>’</w:t>
      </w:r>
      <w:r w:rsidRPr="00891442">
        <w:rPr>
          <w:rFonts w:ascii="Times New Roman" w:hAnsi="Times New Roman" w:cs="Times New Roman"/>
          <w:sz w:val="24"/>
          <w:szCs w:val="24"/>
          <w:lang w:val="fr-FR"/>
        </w:rPr>
        <w:t>organisation d’é</w:t>
      </w:r>
      <w:r w:rsidRPr="00891442">
        <w:rPr>
          <w:rFonts w:ascii="Times New Roman" w:hAnsi="Times New Roman" w:cs="Times New Roman"/>
          <w:sz w:val="24"/>
          <w:szCs w:val="24"/>
          <w:lang w:val="fr-FR"/>
        </w:rPr>
        <w:t>v</w:t>
      </w:r>
      <w:r w:rsidRPr="00891442">
        <w:rPr>
          <w:rFonts w:ascii="Times New Roman" w:hAnsi="Times New Roman" w:cs="Times New Roman"/>
          <w:sz w:val="24"/>
          <w:szCs w:val="24"/>
          <w:lang w:val="fr-FR"/>
        </w:rPr>
        <w:t xml:space="preserve">ènements, de formations, pour des publications diverses, sous l’égide de la </w:t>
      </w:r>
      <w:r w:rsidRPr="00891442">
        <w:rPr>
          <w:rFonts w:ascii="Times New Roman" w:hAnsi="Times New Roman" w:cs="Times New Roman"/>
          <w:sz w:val="24"/>
          <w:szCs w:val="24"/>
          <w:lang w:val="fr-FR"/>
        </w:rPr>
        <w:t>CLEF</w:t>
      </w:r>
      <w:r w:rsidRPr="00891442">
        <w:rPr>
          <w:rFonts w:ascii="Times New Roman" w:hAnsi="Times New Roman" w:cs="Times New Roman"/>
          <w:sz w:val="24"/>
          <w:szCs w:val="24"/>
          <w:lang w:val="fr-FR"/>
        </w:rPr>
        <w:t>.</w:t>
      </w:r>
    </w:p>
    <w:p w14:paraId="7638B072" w14:textId="77777777" w:rsidR="005B7220" w:rsidRPr="00891442" w:rsidRDefault="005B7220" w:rsidP="00891442">
      <w:pPr>
        <w:pStyle w:val="CorpsA"/>
        <w:spacing w:after="120" w:line="240" w:lineRule="auto"/>
        <w:jc w:val="both"/>
        <w:rPr>
          <w:rFonts w:ascii="Times New Roman" w:hAnsi="Times New Roman" w:cs="Times New Roman"/>
          <w:sz w:val="24"/>
          <w:szCs w:val="24"/>
          <w:lang w:val="fr-FR"/>
        </w:rPr>
      </w:pPr>
    </w:p>
    <w:p w14:paraId="77D5F714" w14:textId="77777777" w:rsidR="005B7220" w:rsidRPr="00891442" w:rsidRDefault="009336C9" w:rsidP="00891442">
      <w:pPr>
        <w:pStyle w:val="CorpsA"/>
        <w:spacing w:after="120" w:line="240" w:lineRule="auto"/>
        <w:jc w:val="both"/>
        <w:rPr>
          <w:rFonts w:ascii="Times New Roman" w:hAnsi="Times New Roman" w:cs="Times New Roman"/>
          <w:b/>
          <w:bCs/>
          <w:sz w:val="24"/>
          <w:szCs w:val="24"/>
          <w:lang w:val="fr-FR"/>
        </w:rPr>
      </w:pPr>
      <w:r w:rsidRPr="00891442">
        <w:rPr>
          <w:rFonts w:ascii="Times New Roman" w:hAnsi="Times New Roman" w:cs="Times New Roman"/>
          <w:b/>
          <w:bCs/>
          <w:sz w:val="24"/>
          <w:szCs w:val="24"/>
          <w:lang w:val="fr-FR"/>
        </w:rPr>
        <w:t>Fonc</w:t>
      </w:r>
      <w:r w:rsidRPr="00891442">
        <w:rPr>
          <w:rFonts w:ascii="Times New Roman" w:hAnsi="Times New Roman" w:cs="Times New Roman"/>
          <w:b/>
          <w:bCs/>
          <w:sz w:val="24"/>
          <w:szCs w:val="24"/>
          <w:lang w:val="fr-FR"/>
        </w:rPr>
        <w:t>tionnement</w:t>
      </w:r>
    </w:p>
    <w:p w14:paraId="6674A93B" w14:textId="77777777" w:rsidR="005B7220" w:rsidRPr="00891442" w:rsidRDefault="009336C9" w:rsidP="0089144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eastAsia="Trebuchet MS" w:hAnsi="Times New Roman" w:cs="Times New Roman"/>
          <w:sz w:val="24"/>
          <w:szCs w:val="24"/>
        </w:rPr>
      </w:pPr>
      <w:r w:rsidRPr="00891442">
        <w:rPr>
          <w:rFonts w:ascii="Times New Roman" w:hAnsi="Times New Roman" w:cs="Times New Roman"/>
          <w:sz w:val="24"/>
          <w:szCs w:val="24"/>
        </w:rPr>
        <w:t xml:space="preserve">Les commissions ne fonctionnent pas comme des associations. </w:t>
      </w:r>
    </w:p>
    <w:p w14:paraId="248D3D16" w14:textId="77777777" w:rsidR="005B7220" w:rsidRPr="00891442" w:rsidRDefault="009336C9" w:rsidP="0089144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eastAsia="Trebuchet MS" w:hAnsi="Times New Roman" w:cs="Times New Roman"/>
          <w:sz w:val="24"/>
          <w:szCs w:val="24"/>
        </w:rPr>
      </w:pPr>
      <w:r w:rsidRPr="00891442">
        <w:rPr>
          <w:rFonts w:ascii="Times New Roman" w:hAnsi="Times New Roman" w:cs="Times New Roman"/>
          <w:sz w:val="24"/>
          <w:szCs w:val="24"/>
        </w:rPr>
        <w:lastRenderedPageBreak/>
        <w:t xml:space="preserve">Chaque commission travaille sur le long terme, en profondeur, dans son domaine. </w:t>
      </w:r>
      <w:r w:rsidRPr="00891442">
        <w:rPr>
          <w:rFonts w:ascii="Times New Roman" w:hAnsi="Times New Roman" w:cs="Times New Roman"/>
          <w:sz w:val="24"/>
          <w:szCs w:val="24"/>
        </w:rPr>
        <w:t xml:space="preserve">Elle propose au CA le fruit de ses travaux </w:t>
      </w:r>
      <w:r w:rsidRPr="00891442">
        <w:rPr>
          <w:rFonts w:ascii="Times New Roman" w:hAnsi="Times New Roman" w:cs="Times New Roman"/>
          <w:sz w:val="24"/>
          <w:szCs w:val="24"/>
        </w:rPr>
        <w:t>: prises de position, communiqu</w:t>
      </w:r>
      <w:r w:rsidRPr="00891442">
        <w:rPr>
          <w:rFonts w:ascii="Times New Roman" w:hAnsi="Times New Roman" w:cs="Times New Roman"/>
          <w:sz w:val="24"/>
          <w:szCs w:val="24"/>
        </w:rPr>
        <w:t>é</w:t>
      </w:r>
      <w:r w:rsidRPr="00891442">
        <w:rPr>
          <w:rFonts w:ascii="Times New Roman" w:hAnsi="Times New Roman" w:cs="Times New Roman"/>
          <w:sz w:val="24"/>
          <w:szCs w:val="24"/>
        </w:rPr>
        <w:t xml:space="preserve">s de presse, </w:t>
      </w:r>
      <w:r w:rsidRPr="00891442">
        <w:rPr>
          <w:rFonts w:ascii="Times New Roman" w:hAnsi="Times New Roman" w:cs="Times New Roman"/>
          <w:sz w:val="24"/>
          <w:szCs w:val="24"/>
        </w:rPr>
        <w:t>publications, interpellations des institutionnels, propositions de formations, organisation d</w:t>
      </w:r>
      <w:r w:rsidRPr="00891442">
        <w:rPr>
          <w:rFonts w:ascii="Times New Roman" w:hAnsi="Times New Roman" w:cs="Times New Roman"/>
          <w:sz w:val="24"/>
          <w:szCs w:val="24"/>
        </w:rPr>
        <w:t>’é</w:t>
      </w:r>
      <w:r w:rsidRPr="00891442">
        <w:rPr>
          <w:rFonts w:ascii="Times New Roman" w:hAnsi="Times New Roman" w:cs="Times New Roman"/>
          <w:sz w:val="24"/>
          <w:szCs w:val="24"/>
        </w:rPr>
        <w:t>v</w:t>
      </w:r>
      <w:r w:rsidRPr="00891442">
        <w:rPr>
          <w:rFonts w:ascii="Times New Roman" w:hAnsi="Times New Roman" w:cs="Times New Roman"/>
          <w:sz w:val="24"/>
          <w:szCs w:val="24"/>
        </w:rPr>
        <w:t>é</w:t>
      </w:r>
      <w:r w:rsidRPr="00891442">
        <w:rPr>
          <w:rFonts w:ascii="Times New Roman" w:hAnsi="Times New Roman" w:cs="Times New Roman"/>
          <w:sz w:val="24"/>
          <w:szCs w:val="24"/>
        </w:rPr>
        <w:t xml:space="preserve">nements, participations </w:t>
      </w:r>
      <w:r w:rsidRPr="00891442">
        <w:rPr>
          <w:rFonts w:ascii="Times New Roman" w:hAnsi="Times New Roman" w:cs="Times New Roman"/>
          <w:sz w:val="24"/>
          <w:szCs w:val="24"/>
        </w:rPr>
        <w:t xml:space="preserve">à </w:t>
      </w:r>
      <w:r w:rsidRPr="00891442">
        <w:rPr>
          <w:rFonts w:ascii="Times New Roman" w:hAnsi="Times New Roman" w:cs="Times New Roman"/>
          <w:sz w:val="24"/>
          <w:szCs w:val="24"/>
        </w:rPr>
        <w:t xml:space="preserve">des </w:t>
      </w:r>
      <w:r w:rsidRPr="00891442">
        <w:rPr>
          <w:rFonts w:ascii="Times New Roman" w:hAnsi="Times New Roman" w:cs="Times New Roman"/>
          <w:sz w:val="24"/>
          <w:szCs w:val="24"/>
        </w:rPr>
        <w:t>é</w:t>
      </w:r>
      <w:r w:rsidRPr="00891442">
        <w:rPr>
          <w:rFonts w:ascii="Times New Roman" w:hAnsi="Times New Roman" w:cs="Times New Roman"/>
          <w:sz w:val="24"/>
          <w:szCs w:val="24"/>
        </w:rPr>
        <w:t>v</w:t>
      </w:r>
      <w:r w:rsidRPr="00891442">
        <w:rPr>
          <w:rFonts w:ascii="Times New Roman" w:hAnsi="Times New Roman" w:cs="Times New Roman"/>
          <w:sz w:val="24"/>
          <w:szCs w:val="24"/>
        </w:rPr>
        <w:t>é</w:t>
      </w:r>
      <w:r w:rsidRPr="00891442">
        <w:rPr>
          <w:rFonts w:ascii="Times New Roman" w:hAnsi="Times New Roman" w:cs="Times New Roman"/>
          <w:sz w:val="24"/>
          <w:szCs w:val="24"/>
        </w:rPr>
        <w:t>nements ext</w:t>
      </w:r>
      <w:r w:rsidRPr="00891442">
        <w:rPr>
          <w:rFonts w:ascii="Times New Roman" w:hAnsi="Times New Roman" w:cs="Times New Roman"/>
          <w:sz w:val="24"/>
          <w:szCs w:val="24"/>
        </w:rPr>
        <w:t>é</w:t>
      </w:r>
      <w:r w:rsidRPr="00891442">
        <w:rPr>
          <w:rFonts w:ascii="Times New Roman" w:hAnsi="Times New Roman" w:cs="Times New Roman"/>
          <w:sz w:val="24"/>
          <w:szCs w:val="24"/>
        </w:rPr>
        <w:t>rieurs</w:t>
      </w:r>
      <w:r w:rsidRPr="00891442">
        <w:rPr>
          <w:rFonts w:ascii="Times New Roman" w:hAnsi="Times New Roman" w:cs="Times New Roman"/>
          <w:sz w:val="24"/>
          <w:szCs w:val="24"/>
        </w:rPr>
        <w:t xml:space="preserve">… </w:t>
      </w:r>
      <w:r w:rsidRPr="00891442">
        <w:rPr>
          <w:rFonts w:ascii="Times New Roman" w:hAnsi="Times New Roman" w:cs="Times New Roman"/>
          <w:sz w:val="24"/>
          <w:szCs w:val="24"/>
        </w:rPr>
        <w:t>Les diff</w:t>
      </w:r>
      <w:r w:rsidRPr="00891442">
        <w:rPr>
          <w:rFonts w:ascii="Times New Roman" w:hAnsi="Times New Roman" w:cs="Times New Roman"/>
          <w:sz w:val="24"/>
          <w:szCs w:val="24"/>
        </w:rPr>
        <w:t>é</w:t>
      </w:r>
      <w:r w:rsidRPr="00891442">
        <w:rPr>
          <w:rFonts w:ascii="Times New Roman" w:hAnsi="Times New Roman" w:cs="Times New Roman"/>
          <w:sz w:val="24"/>
          <w:szCs w:val="24"/>
        </w:rPr>
        <w:t>rents travaux ayant une visibilit</w:t>
      </w:r>
      <w:r w:rsidRPr="00891442">
        <w:rPr>
          <w:rFonts w:ascii="Times New Roman" w:hAnsi="Times New Roman" w:cs="Times New Roman"/>
          <w:sz w:val="24"/>
          <w:szCs w:val="24"/>
        </w:rPr>
        <w:t xml:space="preserve">é </w:t>
      </w:r>
      <w:r w:rsidRPr="00891442">
        <w:rPr>
          <w:rFonts w:ascii="Times New Roman" w:hAnsi="Times New Roman" w:cs="Times New Roman"/>
          <w:sz w:val="24"/>
          <w:szCs w:val="24"/>
        </w:rPr>
        <w:t>ext</w:t>
      </w:r>
      <w:r w:rsidRPr="00891442">
        <w:rPr>
          <w:rFonts w:ascii="Times New Roman" w:hAnsi="Times New Roman" w:cs="Times New Roman"/>
          <w:sz w:val="24"/>
          <w:szCs w:val="24"/>
        </w:rPr>
        <w:t>é</w:t>
      </w:r>
      <w:r w:rsidRPr="00891442">
        <w:rPr>
          <w:rFonts w:ascii="Times New Roman" w:hAnsi="Times New Roman" w:cs="Times New Roman"/>
          <w:sz w:val="24"/>
          <w:szCs w:val="24"/>
        </w:rPr>
        <w:t>rieure ou un co</w:t>
      </w:r>
      <w:r w:rsidRPr="00891442">
        <w:rPr>
          <w:rFonts w:ascii="Times New Roman" w:hAnsi="Times New Roman" w:cs="Times New Roman"/>
          <w:sz w:val="24"/>
          <w:szCs w:val="24"/>
        </w:rPr>
        <w:t>û</w:t>
      </w:r>
      <w:r w:rsidRPr="00891442">
        <w:rPr>
          <w:rFonts w:ascii="Times New Roman" w:hAnsi="Times New Roman" w:cs="Times New Roman"/>
          <w:sz w:val="24"/>
          <w:szCs w:val="24"/>
        </w:rPr>
        <w:t xml:space="preserve">t doivent </w:t>
      </w:r>
      <w:r w:rsidRPr="00891442">
        <w:rPr>
          <w:rFonts w:ascii="Times New Roman" w:hAnsi="Times New Roman" w:cs="Times New Roman"/>
          <w:sz w:val="24"/>
          <w:szCs w:val="24"/>
        </w:rPr>
        <w:t>ê</w:t>
      </w:r>
      <w:r w:rsidRPr="00891442">
        <w:rPr>
          <w:rFonts w:ascii="Times New Roman" w:hAnsi="Times New Roman" w:cs="Times New Roman"/>
          <w:sz w:val="24"/>
          <w:szCs w:val="24"/>
        </w:rPr>
        <w:t>tre approuv</w:t>
      </w:r>
      <w:r w:rsidRPr="00891442">
        <w:rPr>
          <w:rFonts w:ascii="Times New Roman" w:hAnsi="Times New Roman" w:cs="Times New Roman"/>
          <w:sz w:val="24"/>
          <w:szCs w:val="24"/>
        </w:rPr>
        <w:t>é</w:t>
      </w:r>
      <w:r w:rsidRPr="00891442">
        <w:rPr>
          <w:rFonts w:ascii="Times New Roman" w:hAnsi="Times New Roman" w:cs="Times New Roman"/>
          <w:sz w:val="24"/>
          <w:szCs w:val="24"/>
        </w:rPr>
        <w:t>s par le bureau.</w:t>
      </w:r>
    </w:p>
    <w:p w14:paraId="596D4A1C" w14:textId="77777777" w:rsidR="005B7220" w:rsidRPr="00891442" w:rsidRDefault="009336C9" w:rsidP="0089144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eastAsia="Trebuchet MS" w:hAnsi="Times New Roman" w:cs="Times New Roman"/>
          <w:sz w:val="24"/>
          <w:szCs w:val="24"/>
        </w:rPr>
      </w:pPr>
      <w:r w:rsidRPr="00891442">
        <w:rPr>
          <w:rFonts w:ascii="Times New Roman" w:hAnsi="Times New Roman" w:cs="Times New Roman"/>
          <w:sz w:val="24"/>
          <w:szCs w:val="24"/>
        </w:rPr>
        <w:t>Le</w:t>
      </w:r>
      <w:r w:rsidRPr="00891442">
        <w:rPr>
          <w:rFonts w:ascii="Times New Roman" w:hAnsi="Times New Roman" w:cs="Times New Roman"/>
          <w:sz w:val="24"/>
          <w:szCs w:val="24"/>
        </w:rPr>
        <w:t xml:space="preserve">s commissions peuvent </w:t>
      </w:r>
      <w:r w:rsidRPr="00891442">
        <w:rPr>
          <w:rFonts w:ascii="Times New Roman" w:hAnsi="Times New Roman" w:cs="Times New Roman"/>
          <w:sz w:val="24"/>
          <w:szCs w:val="24"/>
        </w:rPr>
        <w:t>ê</w:t>
      </w:r>
      <w:r w:rsidRPr="00891442">
        <w:rPr>
          <w:rFonts w:ascii="Times New Roman" w:hAnsi="Times New Roman" w:cs="Times New Roman"/>
          <w:sz w:val="24"/>
          <w:szCs w:val="24"/>
        </w:rPr>
        <w:t>tre saisies par le CA sur un sujet en lien avec leur domaine de comp</w:t>
      </w:r>
      <w:r w:rsidRPr="00891442">
        <w:rPr>
          <w:rFonts w:ascii="Times New Roman" w:hAnsi="Times New Roman" w:cs="Times New Roman"/>
          <w:sz w:val="24"/>
          <w:szCs w:val="24"/>
        </w:rPr>
        <w:t>é</w:t>
      </w:r>
      <w:r w:rsidRPr="00891442">
        <w:rPr>
          <w:rFonts w:ascii="Times New Roman" w:hAnsi="Times New Roman" w:cs="Times New Roman"/>
          <w:sz w:val="24"/>
          <w:szCs w:val="24"/>
        </w:rPr>
        <w:t>tences.</w:t>
      </w:r>
    </w:p>
    <w:p w14:paraId="50C0FB33" w14:textId="4DDD975E" w:rsidR="005B7220" w:rsidRPr="00891442" w:rsidRDefault="009336C9" w:rsidP="0089144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jc w:val="both"/>
        <w:rPr>
          <w:rFonts w:ascii="Times New Roman" w:eastAsia="Trebuchet MS" w:hAnsi="Times New Roman" w:cs="Times New Roman"/>
          <w:sz w:val="24"/>
          <w:szCs w:val="24"/>
        </w:rPr>
      </w:pPr>
      <w:r w:rsidRPr="00891442">
        <w:rPr>
          <w:rFonts w:ascii="Times New Roman" w:hAnsi="Times New Roman" w:cs="Times New Roman"/>
          <w:sz w:val="24"/>
          <w:szCs w:val="24"/>
        </w:rPr>
        <w:t xml:space="preserve">Chaque commission assure aussi une veille dans le domaine qui est le sien et alerte la </w:t>
      </w:r>
      <w:r w:rsidRPr="00891442">
        <w:rPr>
          <w:rFonts w:ascii="Times New Roman" w:hAnsi="Times New Roman" w:cs="Times New Roman"/>
          <w:sz w:val="24"/>
          <w:szCs w:val="24"/>
        </w:rPr>
        <w:t>P</w:t>
      </w:r>
      <w:r w:rsidRPr="00891442">
        <w:rPr>
          <w:rFonts w:ascii="Times New Roman" w:hAnsi="Times New Roman" w:cs="Times New Roman"/>
          <w:sz w:val="24"/>
          <w:szCs w:val="24"/>
        </w:rPr>
        <w:t>r</w:t>
      </w:r>
      <w:r w:rsidRPr="00891442">
        <w:rPr>
          <w:rFonts w:ascii="Times New Roman" w:hAnsi="Times New Roman" w:cs="Times New Roman"/>
          <w:sz w:val="24"/>
          <w:szCs w:val="24"/>
        </w:rPr>
        <w:t>é</w:t>
      </w:r>
      <w:r w:rsidRPr="00891442">
        <w:rPr>
          <w:rFonts w:ascii="Times New Roman" w:hAnsi="Times New Roman" w:cs="Times New Roman"/>
          <w:sz w:val="24"/>
          <w:szCs w:val="24"/>
        </w:rPr>
        <w:t>sidente en vue d</w:t>
      </w:r>
      <w:r w:rsidRPr="00891442">
        <w:rPr>
          <w:rFonts w:ascii="Times New Roman" w:hAnsi="Times New Roman" w:cs="Times New Roman"/>
          <w:sz w:val="24"/>
          <w:szCs w:val="24"/>
        </w:rPr>
        <w:t>’</w:t>
      </w:r>
      <w:r w:rsidRPr="00891442">
        <w:rPr>
          <w:rFonts w:ascii="Times New Roman" w:hAnsi="Times New Roman" w:cs="Times New Roman"/>
          <w:sz w:val="24"/>
          <w:szCs w:val="24"/>
        </w:rPr>
        <w:t>une prise de position de la CLEF. Si un accord du</w:t>
      </w:r>
      <w:r w:rsidRPr="00891442">
        <w:rPr>
          <w:rFonts w:ascii="Times New Roman" w:hAnsi="Times New Roman" w:cs="Times New Roman"/>
          <w:sz w:val="24"/>
          <w:szCs w:val="24"/>
        </w:rPr>
        <w:t xml:space="preserve"> CA est n</w:t>
      </w:r>
      <w:r w:rsidRPr="00891442">
        <w:rPr>
          <w:rFonts w:ascii="Times New Roman" w:hAnsi="Times New Roman" w:cs="Times New Roman"/>
          <w:sz w:val="24"/>
          <w:szCs w:val="24"/>
        </w:rPr>
        <w:t>é</w:t>
      </w:r>
      <w:r w:rsidRPr="00891442">
        <w:rPr>
          <w:rFonts w:ascii="Times New Roman" w:hAnsi="Times New Roman" w:cs="Times New Roman"/>
          <w:sz w:val="24"/>
          <w:szCs w:val="24"/>
        </w:rPr>
        <w:t>cessaire dans l</w:t>
      </w:r>
      <w:r w:rsidRPr="00891442">
        <w:rPr>
          <w:rFonts w:ascii="Times New Roman" w:hAnsi="Times New Roman" w:cs="Times New Roman"/>
          <w:sz w:val="24"/>
          <w:szCs w:val="24"/>
        </w:rPr>
        <w:t>’</w:t>
      </w:r>
      <w:r w:rsidRPr="00891442">
        <w:rPr>
          <w:rFonts w:ascii="Times New Roman" w:hAnsi="Times New Roman" w:cs="Times New Roman"/>
          <w:sz w:val="24"/>
          <w:szCs w:val="24"/>
        </w:rPr>
        <w:t>urgence, la responsable de commission r</w:t>
      </w:r>
      <w:r w:rsidRPr="00891442">
        <w:rPr>
          <w:rFonts w:ascii="Times New Roman" w:hAnsi="Times New Roman" w:cs="Times New Roman"/>
          <w:sz w:val="24"/>
          <w:szCs w:val="24"/>
        </w:rPr>
        <w:t>é</w:t>
      </w:r>
      <w:r w:rsidRPr="00891442">
        <w:rPr>
          <w:rFonts w:ascii="Times New Roman" w:hAnsi="Times New Roman" w:cs="Times New Roman"/>
          <w:sz w:val="24"/>
          <w:szCs w:val="24"/>
        </w:rPr>
        <w:t>dige un texte que la pr</w:t>
      </w:r>
      <w:r w:rsidRPr="00891442">
        <w:rPr>
          <w:rFonts w:ascii="Times New Roman" w:hAnsi="Times New Roman" w:cs="Times New Roman"/>
          <w:sz w:val="24"/>
          <w:szCs w:val="24"/>
        </w:rPr>
        <w:t>é</w:t>
      </w:r>
      <w:r w:rsidRPr="00891442">
        <w:rPr>
          <w:rFonts w:ascii="Times New Roman" w:hAnsi="Times New Roman" w:cs="Times New Roman"/>
          <w:sz w:val="24"/>
          <w:szCs w:val="24"/>
        </w:rPr>
        <w:t>sidente soumet au CA en indiquant clairement la date, m</w:t>
      </w:r>
      <w:r w:rsidRPr="00891442">
        <w:rPr>
          <w:rFonts w:ascii="Times New Roman" w:hAnsi="Times New Roman" w:cs="Times New Roman"/>
          <w:sz w:val="24"/>
          <w:szCs w:val="24"/>
        </w:rPr>
        <w:t>ê</w:t>
      </w:r>
      <w:r w:rsidRPr="00891442">
        <w:rPr>
          <w:rFonts w:ascii="Times New Roman" w:hAnsi="Times New Roman" w:cs="Times New Roman"/>
          <w:sz w:val="24"/>
          <w:szCs w:val="24"/>
        </w:rPr>
        <w:t xml:space="preserve">me si elle est proche, </w:t>
      </w:r>
      <w:r w:rsidR="00891442" w:rsidRPr="00891442">
        <w:rPr>
          <w:rFonts w:ascii="Times New Roman" w:hAnsi="Times New Roman" w:cs="Times New Roman"/>
          <w:sz w:val="24"/>
          <w:szCs w:val="24"/>
        </w:rPr>
        <w:t>au-delà</w:t>
      </w:r>
      <w:r w:rsidRPr="00891442">
        <w:rPr>
          <w:rFonts w:ascii="Times New Roman" w:hAnsi="Times New Roman" w:cs="Times New Roman"/>
          <w:sz w:val="24"/>
          <w:szCs w:val="24"/>
        </w:rPr>
        <w:t xml:space="preserve"> </w:t>
      </w:r>
      <w:r w:rsidRPr="00891442">
        <w:rPr>
          <w:rFonts w:ascii="Times New Roman" w:hAnsi="Times New Roman" w:cs="Times New Roman"/>
          <w:sz w:val="24"/>
          <w:szCs w:val="24"/>
        </w:rPr>
        <w:t>de laquelle une non-r</w:t>
      </w:r>
      <w:r w:rsidRPr="00891442">
        <w:rPr>
          <w:rFonts w:ascii="Times New Roman" w:hAnsi="Times New Roman" w:cs="Times New Roman"/>
          <w:sz w:val="24"/>
          <w:szCs w:val="24"/>
        </w:rPr>
        <w:t>é</w:t>
      </w:r>
      <w:r w:rsidRPr="00891442">
        <w:rPr>
          <w:rFonts w:ascii="Times New Roman" w:hAnsi="Times New Roman" w:cs="Times New Roman"/>
          <w:sz w:val="24"/>
          <w:szCs w:val="24"/>
        </w:rPr>
        <w:t>ponse vaut accord.</w:t>
      </w:r>
      <w:r w:rsidRPr="00891442">
        <w:rPr>
          <w:rFonts w:ascii="Times New Roman" w:hAnsi="Times New Roman" w:cs="Times New Roman"/>
          <w:sz w:val="24"/>
          <w:szCs w:val="24"/>
        </w:rPr>
        <w:t> </w:t>
      </w:r>
    </w:p>
    <w:p w14:paraId="1671A401" w14:textId="77777777" w:rsidR="005B7220" w:rsidRPr="00891442" w:rsidRDefault="005B7220" w:rsidP="0089144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eastAsia="Trebuchet MS" w:hAnsi="Times New Roman" w:cs="Times New Roman"/>
          <w:sz w:val="24"/>
          <w:szCs w:val="24"/>
        </w:rPr>
      </w:pPr>
    </w:p>
    <w:p w14:paraId="20AD70FD" w14:textId="77777777" w:rsidR="005B7220" w:rsidRPr="00891442" w:rsidRDefault="005B7220" w:rsidP="0089144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eastAsia="Trebuchet MS" w:hAnsi="Times New Roman" w:cs="Times New Roman"/>
          <w:sz w:val="24"/>
          <w:szCs w:val="24"/>
        </w:rPr>
      </w:pPr>
    </w:p>
    <w:p w14:paraId="38D45D59" w14:textId="77777777" w:rsidR="005B7220" w:rsidRPr="00891442" w:rsidRDefault="009336C9" w:rsidP="0089144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jc w:val="both"/>
        <w:rPr>
          <w:rFonts w:ascii="Times New Roman" w:eastAsia="Trebuchet MS" w:hAnsi="Times New Roman" w:cs="Times New Roman"/>
          <w:b/>
          <w:bCs/>
          <w:sz w:val="24"/>
          <w:szCs w:val="24"/>
        </w:rPr>
      </w:pPr>
      <w:r w:rsidRPr="00891442">
        <w:rPr>
          <w:rFonts w:ascii="Times New Roman" w:hAnsi="Times New Roman" w:cs="Times New Roman"/>
          <w:b/>
          <w:bCs/>
          <w:sz w:val="24"/>
          <w:szCs w:val="24"/>
        </w:rPr>
        <w:t>R</w:t>
      </w:r>
      <w:r w:rsidRPr="00891442">
        <w:rPr>
          <w:rFonts w:ascii="Times New Roman" w:hAnsi="Times New Roman" w:cs="Times New Roman"/>
          <w:b/>
          <w:bCs/>
          <w:sz w:val="24"/>
          <w:szCs w:val="24"/>
        </w:rPr>
        <w:t>é</w:t>
      </w:r>
      <w:r w:rsidRPr="00891442">
        <w:rPr>
          <w:rFonts w:ascii="Times New Roman" w:hAnsi="Times New Roman" w:cs="Times New Roman"/>
          <w:b/>
          <w:bCs/>
          <w:sz w:val="24"/>
          <w:szCs w:val="24"/>
        </w:rPr>
        <w:t>unions des commissions</w:t>
      </w:r>
    </w:p>
    <w:p w14:paraId="460DE517"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 xml:space="preserve">Elles </w:t>
      </w:r>
      <w:r w:rsidRPr="00891442">
        <w:rPr>
          <w:rFonts w:ascii="Times New Roman" w:hAnsi="Times New Roman" w:cs="Times New Roman"/>
          <w:sz w:val="24"/>
          <w:szCs w:val="24"/>
          <w:lang w:val="fr-FR"/>
        </w:rPr>
        <w:t xml:space="preserve">sont organisées </w:t>
      </w:r>
      <w:r w:rsidRPr="00891442">
        <w:rPr>
          <w:rFonts w:ascii="Times New Roman" w:hAnsi="Times New Roman" w:cs="Times New Roman"/>
          <w:sz w:val="24"/>
          <w:szCs w:val="24"/>
          <w:lang w:val="fr-FR"/>
        </w:rPr>
        <w:t>r</w:t>
      </w:r>
      <w:r w:rsidRPr="00891442">
        <w:rPr>
          <w:rFonts w:ascii="Times New Roman" w:hAnsi="Times New Roman" w:cs="Times New Roman"/>
          <w:sz w:val="24"/>
          <w:szCs w:val="24"/>
          <w:lang w:val="fr-FR"/>
        </w:rPr>
        <w:t>éguliè</w:t>
      </w:r>
      <w:r w:rsidRPr="00891442">
        <w:rPr>
          <w:rFonts w:ascii="Times New Roman" w:hAnsi="Times New Roman" w:cs="Times New Roman"/>
          <w:sz w:val="24"/>
          <w:szCs w:val="24"/>
          <w:lang w:val="fr-FR"/>
        </w:rPr>
        <w:t>re</w:t>
      </w:r>
      <w:r w:rsidRPr="00891442">
        <w:rPr>
          <w:rFonts w:ascii="Times New Roman" w:hAnsi="Times New Roman" w:cs="Times New Roman"/>
          <w:sz w:val="24"/>
          <w:szCs w:val="24"/>
          <w:lang w:val="fr-FR"/>
        </w:rPr>
        <w:t>ment plusieurs fois par an.</w:t>
      </w:r>
    </w:p>
    <w:p w14:paraId="1E1A8151"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Les convocations sont préparées par la responsable de la commission. Elles contiennent un ordre du jour et un agenda. Elles sont adressées par le secrétariat de la CLEF aux administratrices et à toutes l</w:t>
      </w:r>
      <w:r w:rsidRPr="00891442">
        <w:rPr>
          <w:rFonts w:ascii="Times New Roman" w:hAnsi="Times New Roman" w:cs="Times New Roman"/>
          <w:sz w:val="24"/>
          <w:szCs w:val="24"/>
          <w:lang w:val="fr-FR"/>
        </w:rPr>
        <w:t>es associations membres.</w:t>
      </w:r>
    </w:p>
    <w:p w14:paraId="79DFD1B8"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Un compte-rendu de chaque réunion, rédigé par une responsable, est envoyé aux membres de la commission et à la coordonnatrice des commissions.</w:t>
      </w:r>
    </w:p>
    <w:p w14:paraId="1A7D831F"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Une semaine au moins avant le CA, une synthèse des activités est rédigée par la coordina</w:t>
      </w:r>
      <w:r w:rsidRPr="00891442">
        <w:rPr>
          <w:rFonts w:ascii="Times New Roman" w:hAnsi="Times New Roman" w:cs="Times New Roman"/>
          <w:sz w:val="24"/>
          <w:szCs w:val="24"/>
          <w:lang w:val="fr-FR"/>
        </w:rPr>
        <w:t>trice en vue de sa diffusion à toutes les associations de la CLEF.</w:t>
      </w:r>
    </w:p>
    <w:p w14:paraId="5C1BF8BA"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Un compte-rendu d</w:t>
      </w:r>
      <w:r w:rsidRPr="00891442">
        <w:rPr>
          <w:rFonts w:ascii="Times New Roman" w:hAnsi="Times New Roman" w:cs="Times New Roman"/>
          <w:sz w:val="24"/>
          <w:szCs w:val="24"/>
          <w:lang w:val="fr-FR"/>
        </w:rPr>
        <w:t>’activit</w:t>
      </w:r>
      <w:r w:rsidRPr="00891442">
        <w:rPr>
          <w:rFonts w:ascii="Times New Roman" w:hAnsi="Times New Roman" w:cs="Times New Roman"/>
          <w:sz w:val="24"/>
          <w:szCs w:val="24"/>
          <w:lang w:val="fr-FR"/>
        </w:rPr>
        <w:t>é annuel rédigé par la responsable de la commission est envoyé au bureau de la CLEF pour être inclus dans le rapport</w:t>
      </w:r>
      <w:r w:rsidRPr="00891442">
        <w:rPr>
          <w:rFonts w:ascii="Times New Roman" w:hAnsi="Times New Roman" w:cs="Times New Roman"/>
          <w:sz w:val="24"/>
          <w:szCs w:val="24"/>
          <w:lang w:val="fr-FR"/>
        </w:rPr>
        <w:t xml:space="preserve"> d’activit</w:t>
      </w:r>
      <w:r w:rsidRPr="00891442">
        <w:rPr>
          <w:rFonts w:ascii="Times New Roman" w:hAnsi="Times New Roman" w:cs="Times New Roman"/>
          <w:sz w:val="24"/>
          <w:szCs w:val="24"/>
          <w:lang w:val="fr-FR"/>
        </w:rPr>
        <w:t>é de la CLEF avant l</w:t>
      </w:r>
      <w:r w:rsidRPr="00891442">
        <w:rPr>
          <w:rFonts w:ascii="Times New Roman" w:hAnsi="Times New Roman" w:cs="Times New Roman"/>
          <w:sz w:val="24"/>
          <w:szCs w:val="24"/>
          <w:lang w:val="fr-FR"/>
        </w:rPr>
        <w:t>’</w:t>
      </w:r>
      <w:r w:rsidRPr="00891442">
        <w:rPr>
          <w:rFonts w:ascii="Times New Roman" w:hAnsi="Times New Roman" w:cs="Times New Roman"/>
          <w:sz w:val="24"/>
          <w:szCs w:val="24"/>
          <w:lang w:val="fr-FR"/>
        </w:rPr>
        <w:t>Assemblé</w:t>
      </w:r>
      <w:r w:rsidRPr="00891442">
        <w:rPr>
          <w:rFonts w:ascii="Times New Roman" w:hAnsi="Times New Roman" w:cs="Times New Roman"/>
          <w:sz w:val="24"/>
          <w:szCs w:val="24"/>
          <w:lang w:val="fr-FR"/>
        </w:rPr>
        <w:t xml:space="preserve">e </w:t>
      </w:r>
      <w:proofErr w:type="spellStart"/>
      <w:r w:rsidRPr="00891442">
        <w:rPr>
          <w:rFonts w:ascii="Times New Roman" w:hAnsi="Times New Roman" w:cs="Times New Roman"/>
          <w:sz w:val="24"/>
          <w:szCs w:val="24"/>
          <w:lang w:val="fr-FR"/>
        </w:rPr>
        <w:t>g</w:t>
      </w:r>
      <w:r w:rsidRPr="00891442">
        <w:rPr>
          <w:rFonts w:ascii="Times New Roman" w:hAnsi="Times New Roman" w:cs="Times New Roman"/>
          <w:sz w:val="24"/>
          <w:szCs w:val="24"/>
          <w:lang w:val="fr-FR"/>
        </w:rPr>
        <w:t>é</w:t>
      </w:r>
      <w:r w:rsidRPr="00891442">
        <w:rPr>
          <w:rFonts w:ascii="Times New Roman" w:hAnsi="Times New Roman" w:cs="Times New Roman"/>
          <w:sz w:val="24"/>
          <w:szCs w:val="24"/>
          <w:lang w:val="fr-FR"/>
        </w:rPr>
        <w:t>n</w:t>
      </w:r>
      <w:r w:rsidRPr="00891442">
        <w:rPr>
          <w:rFonts w:ascii="Times New Roman" w:hAnsi="Times New Roman" w:cs="Times New Roman"/>
          <w:sz w:val="24"/>
          <w:szCs w:val="24"/>
          <w:lang w:val="fr-FR"/>
        </w:rPr>
        <w:t>é</w:t>
      </w:r>
      <w:proofErr w:type="spellEnd"/>
      <w:r w:rsidRPr="00891442">
        <w:rPr>
          <w:rFonts w:ascii="Times New Roman" w:hAnsi="Times New Roman" w:cs="Times New Roman"/>
          <w:sz w:val="24"/>
          <w:szCs w:val="24"/>
          <w:lang w:val="it-IT"/>
        </w:rPr>
        <w:t>ral</w:t>
      </w:r>
      <w:r w:rsidRPr="00891442">
        <w:rPr>
          <w:rFonts w:ascii="Times New Roman" w:hAnsi="Times New Roman" w:cs="Times New Roman"/>
          <w:sz w:val="24"/>
          <w:szCs w:val="24"/>
          <w:lang w:val="it-IT"/>
        </w:rPr>
        <w:t xml:space="preserve">e. </w:t>
      </w:r>
    </w:p>
    <w:p w14:paraId="3821E7D0" w14:textId="77777777" w:rsidR="005B7220" w:rsidRPr="00891442" w:rsidRDefault="005B7220" w:rsidP="00891442">
      <w:pPr>
        <w:pStyle w:val="CorpsA"/>
        <w:spacing w:after="120" w:line="240" w:lineRule="auto"/>
        <w:jc w:val="both"/>
        <w:rPr>
          <w:rFonts w:ascii="Times New Roman" w:hAnsi="Times New Roman" w:cs="Times New Roman"/>
          <w:sz w:val="24"/>
          <w:szCs w:val="24"/>
          <w:lang w:val="fr-FR"/>
        </w:rPr>
      </w:pPr>
    </w:p>
    <w:p w14:paraId="07C6F427" w14:textId="77777777" w:rsidR="005B7220" w:rsidRPr="00891442" w:rsidRDefault="005B7220" w:rsidP="00891442">
      <w:pPr>
        <w:pStyle w:val="CorpsA"/>
        <w:spacing w:after="120" w:line="240" w:lineRule="auto"/>
        <w:jc w:val="both"/>
        <w:rPr>
          <w:rFonts w:ascii="Times New Roman" w:eastAsia="Trebuchet MS" w:hAnsi="Times New Roman" w:cs="Times New Roman"/>
          <w:sz w:val="24"/>
          <w:szCs w:val="24"/>
          <w:lang w:val="fr-FR"/>
        </w:rPr>
      </w:pPr>
    </w:p>
    <w:p w14:paraId="76912A9F" w14:textId="77777777" w:rsidR="005B7220" w:rsidRPr="00891442" w:rsidRDefault="009336C9" w:rsidP="00891442">
      <w:pPr>
        <w:pStyle w:val="CorpsA"/>
        <w:spacing w:after="120" w:line="240" w:lineRule="auto"/>
        <w:jc w:val="both"/>
        <w:rPr>
          <w:rFonts w:ascii="Times New Roman" w:hAnsi="Times New Roman" w:cs="Times New Roman"/>
          <w:b/>
          <w:bCs/>
          <w:sz w:val="24"/>
          <w:szCs w:val="24"/>
          <w:lang w:val="fr-FR"/>
        </w:rPr>
      </w:pPr>
      <w:r w:rsidRPr="00891442">
        <w:rPr>
          <w:rFonts w:ascii="Times New Roman" w:hAnsi="Times New Roman" w:cs="Times New Roman"/>
          <w:b/>
          <w:bCs/>
          <w:sz w:val="24"/>
          <w:szCs w:val="24"/>
          <w:lang w:val="fr-FR"/>
        </w:rPr>
        <w:t>Coordination des travaux des commissions</w:t>
      </w:r>
      <w:r w:rsidRPr="00891442">
        <w:rPr>
          <w:rFonts w:ascii="Times New Roman" w:hAnsi="Times New Roman" w:cs="Times New Roman"/>
          <w:b/>
          <w:bCs/>
          <w:sz w:val="24"/>
          <w:szCs w:val="24"/>
          <w:lang w:val="fr-FR"/>
        </w:rPr>
        <w:t> </w:t>
      </w:r>
    </w:p>
    <w:p w14:paraId="3A1D0747" w14:textId="4904D8ED"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Afin que l’ensemble des membres de la CLEF se sente impliqué et participe aux commissions, il faut une bonne visibilité et une mise à jour régulière du travail de ces commissions. À cet effet, une coordinatri</w:t>
      </w:r>
      <w:r w:rsidRPr="00891442">
        <w:rPr>
          <w:rFonts w:ascii="Times New Roman" w:hAnsi="Times New Roman" w:cs="Times New Roman"/>
          <w:sz w:val="24"/>
          <w:szCs w:val="24"/>
          <w:lang w:val="fr-FR"/>
        </w:rPr>
        <w:t>ce, mandatée par le CA, rassemble et constitue un « dossier commissions » avec toutes les informations transmises par les responsables</w:t>
      </w:r>
      <w:r w:rsidR="00891442">
        <w:rPr>
          <w:rFonts w:ascii="Times New Roman" w:hAnsi="Times New Roman" w:cs="Times New Roman"/>
          <w:sz w:val="24"/>
          <w:szCs w:val="24"/>
          <w:lang w:val="fr-FR"/>
        </w:rPr>
        <w:t xml:space="preserve"> </w:t>
      </w:r>
      <w:r w:rsidRPr="00891442">
        <w:rPr>
          <w:rFonts w:ascii="Times New Roman" w:hAnsi="Times New Roman" w:cs="Times New Roman"/>
          <w:sz w:val="24"/>
          <w:szCs w:val="24"/>
          <w:lang w:val="fr-FR"/>
        </w:rPr>
        <w:t>:</w:t>
      </w:r>
    </w:p>
    <w:p w14:paraId="06AD0FD4" w14:textId="77777777" w:rsidR="005B7220" w:rsidRPr="00891442" w:rsidRDefault="009336C9" w:rsidP="00891442">
      <w:pPr>
        <w:pStyle w:val="Pardfaut"/>
        <w:numPr>
          <w:ilvl w:val="0"/>
          <w:numId w:val="3"/>
        </w:numPr>
        <w:jc w:val="both"/>
        <w:rPr>
          <w:rFonts w:ascii="Times New Roman" w:hAnsi="Times New Roman" w:cs="Times New Roman"/>
          <w:sz w:val="24"/>
          <w:szCs w:val="24"/>
        </w:rPr>
      </w:pPr>
      <w:proofErr w:type="gramStart"/>
      <w:r w:rsidRPr="00891442">
        <w:rPr>
          <w:rFonts w:ascii="Times New Roman" w:hAnsi="Times New Roman" w:cs="Times New Roman"/>
          <w:sz w:val="24"/>
          <w:szCs w:val="24"/>
        </w:rPr>
        <w:t>la</w:t>
      </w:r>
      <w:proofErr w:type="gramEnd"/>
      <w:r w:rsidRPr="00891442">
        <w:rPr>
          <w:rFonts w:ascii="Times New Roman" w:hAnsi="Times New Roman" w:cs="Times New Roman"/>
          <w:sz w:val="24"/>
          <w:szCs w:val="24"/>
        </w:rPr>
        <w:t xml:space="preserve"> date et l</w:t>
      </w:r>
      <w:r w:rsidRPr="00891442">
        <w:rPr>
          <w:rFonts w:ascii="Times New Roman" w:hAnsi="Times New Roman" w:cs="Times New Roman"/>
          <w:sz w:val="24"/>
          <w:szCs w:val="24"/>
        </w:rPr>
        <w:t>’</w:t>
      </w:r>
      <w:r w:rsidRPr="00891442">
        <w:rPr>
          <w:rFonts w:ascii="Times New Roman" w:hAnsi="Times New Roman" w:cs="Times New Roman"/>
          <w:sz w:val="24"/>
          <w:szCs w:val="24"/>
        </w:rPr>
        <w:t>ordre du jour;</w:t>
      </w:r>
    </w:p>
    <w:p w14:paraId="3844F41C" w14:textId="77777777" w:rsidR="005B7220" w:rsidRPr="00891442" w:rsidRDefault="009336C9" w:rsidP="00891442">
      <w:pPr>
        <w:pStyle w:val="Pardfaut"/>
        <w:numPr>
          <w:ilvl w:val="0"/>
          <w:numId w:val="3"/>
        </w:numPr>
        <w:jc w:val="both"/>
        <w:rPr>
          <w:rFonts w:ascii="Times New Roman" w:hAnsi="Times New Roman" w:cs="Times New Roman"/>
          <w:sz w:val="24"/>
          <w:szCs w:val="24"/>
        </w:rPr>
      </w:pPr>
      <w:proofErr w:type="gramStart"/>
      <w:r w:rsidRPr="00891442">
        <w:rPr>
          <w:rFonts w:ascii="Times New Roman" w:hAnsi="Times New Roman" w:cs="Times New Roman"/>
          <w:sz w:val="24"/>
          <w:szCs w:val="24"/>
        </w:rPr>
        <w:t>u</w:t>
      </w:r>
      <w:r w:rsidRPr="00891442">
        <w:rPr>
          <w:rFonts w:ascii="Times New Roman" w:hAnsi="Times New Roman" w:cs="Times New Roman"/>
          <w:sz w:val="24"/>
          <w:szCs w:val="24"/>
          <w:u w:color="FF0000"/>
        </w:rPr>
        <w:t>n</w:t>
      </w:r>
      <w:proofErr w:type="gramEnd"/>
      <w:r w:rsidRPr="00891442">
        <w:rPr>
          <w:rFonts w:ascii="Times New Roman" w:hAnsi="Times New Roman" w:cs="Times New Roman"/>
          <w:sz w:val="24"/>
          <w:szCs w:val="24"/>
          <w:u w:color="FF0000"/>
        </w:rPr>
        <w:t xml:space="preserve"> CR avec les pr</w:t>
      </w:r>
      <w:r w:rsidRPr="00891442">
        <w:rPr>
          <w:rFonts w:ascii="Times New Roman" w:hAnsi="Times New Roman" w:cs="Times New Roman"/>
          <w:sz w:val="24"/>
          <w:szCs w:val="24"/>
          <w:u w:color="FF0000"/>
        </w:rPr>
        <w:t>é</w:t>
      </w:r>
      <w:r w:rsidRPr="00891442">
        <w:rPr>
          <w:rFonts w:ascii="Times New Roman" w:hAnsi="Times New Roman" w:cs="Times New Roman"/>
          <w:sz w:val="24"/>
          <w:szCs w:val="24"/>
          <w:u w:color="FF0000"/>
        </w:rPr>
        <w:t>sentes ou les associations pr</w:t>
      </w:r>
      <w:r w:rsidRPr="00891442">
        <w:rPr>
          <w:rFonts w:ascii="Times New Roman" w:hAnsi="Times New Roman" w:cs="Times New Roman"/>
          <w:sz w:val="24"/>
          <w:szCs w:val="24"/>
          <w:u w:color="FF0000"/>
        </w:rPr>
        <w:t>é</w:t>
      </w:r>
      <w:r w:rsidRPr="00891442">
        <w:rPr>
          <w:rFonts w:ascii="Times New Roman" w:hAnsi="Times New Roman" w:cs="Times New Roman"/>
          <w:sz w:val="24"/>
          <w:szCs w:val="24"/>
          <w:u w:color="FF0000"/>
        </w:rPr>
        <w:t>sentes;</w:t>
      </w:r>
    </w:p>
    <w:p w14:paraId="4855A393" w14:textId="77777777" w:rsidR="005B7220" w:rsidRPr="00891442" w:rsidRDefault="009336C9" w:rsidP="00891442">
      <w:pPr>
        <w:pStyle w:val="Pardfaut"/>
        <w:numPr>
          <w:ilvl w:val="0"/>
          <w:numId w:val="3"/>
        </w:numPr>
        <w:jc w:val="both"/>
        <w:rPr>
          <w:rFonts w:ascii="Times New Roman" w:hAnsi="Times New Roman" w:cs="Times New Roman"/>
          <w:sz w:val="24"/>
          <w:szCs w:val="24"/>
        </w:rPr>
      </w:pPr>
      <w:proofErr w:type="gramStart"/>
      <w:r w:rsidRPr="00891442">
        <w:rPr>
          <w:rFonts w:ascii="Times New Roman" w:hAnsi="Times New Roman" w:cs="Times New Roman"/>
          <w:sz w:val="24"/>
          <w:szCs w:val="24"/>
          <w:u w:color="FF0000"/>
        </w:rPr>
        <w:t>un</w:t>
      </w:r>
      <w:proofErr w:type="gramEnd"/>
      <w:r w:rsidRPr="00891442">
        <w:rPr>
          <w:rFonts w:ascii="Times New Roman" w:hAnsi="Times New Roman" w:cs="Times New Roman"/>
          <w:sz w:val="24"/>
          <w:szCs w:val="24"/>
          <w:u w:color="FF0000"/>
        </w:rPr>
        <w:t xml:space="preserve"> suivi des d</w:t>
      </w:r>
      <w:r w:rsidRPr="00891442">
        <w:rPr>
          <w:rFonts w:ascii="Times New Roman" w:hAnsi="Times New Roman" w:cs="Times New Roman"/>
          <w:sz w:val="24"/>
          <w:szCs w:val="24"/>
          <w:u w:color="FF0000"/>
        </w:rPr>
        <w:t>é</w:t>
      </w:r>
      <w:r w:rsidRPr="00891442">
        <w:rPr>
          <w:rFonts w:ascii="Times New Roman" w:hAnsi="Times New Roman" w:cs="Times New Roman"/>
          <w:sz w:val="24"/>
          <w:szCs w:val="24"/>
          <w:u w:color="FF0000"/>
        </w:rPr>
        <w:t xml:space="preserve">cisions </w:t>
      </w:r>
      <w:r w:rsidRPr="00891442">
        <w:rPr>
          <w:rFonts w:ascii="Times New Roman" w:hAnsi="Times New Roman" w:cs="Times New Roman"/>
          <w:sz w:val="24"/>
          <w:szCs w:val="24"/>
          <w:u w:color="FF0000"/>
        </w:rPr>
        <w:t>prises.</w:t>
      </w:r>
    </w:p>
    <w:p w14:paraId="18710A3C" w14:textId="77777777" w:rsidR="005B7220" w:rsidRPr="00891442" w:rsidRDefault="005B7220" w:rsidP="00891442">
      <w:pPr>
        <w:pStyle w:val="Corps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eastAsia="Trebuchet MS" w:cs="Times New Roman"/>
        </w:rPr>
      </w:pPr>
    </w:p>
    <w:p w14:paraId="43A24C61" w14:textId="77777777" w:rsidR="005B7220" w:rsidRPr="00891442" w:rsidRDefault="009336C9" w:rsidP="00891442">
      <w:pPr>
        <w:pStyle w:val="CorpsA"/>
        <w:spacing w:after="12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 xml:space="preserve">Elle le tiendra à jour et à disposition de </w:t>
      </w:r>
      <w:r w:rsidRPr="00891442">
        <w:rPr>
          <w:rFonts w:ascii="Times New Roman" w:hAnsi="Times New Roman" w:cs="Times New Roman"/>
          <w:sz w:val="24"/>
          <w:szCs w:val="24"/>
          <w:u w:color="FF0000"/>
          <w:lang w:val="fr-FR"/>
        </w:rPr>
        <w:t>la présidente et du bureau,</w:t>
      </w:r>
      <w:r w:rsidRPr="00891442">
        <w:rPr>
          <w:rFonts w:ascii="Times New Roman" w:hAnsi="Times New Roman" w:cs="Times New Roman"/>
          <w:sz w:val="24"/>
          <w:szCs w:val="24"/>
          <w:lang w:val="fr-FR"/>
        </w:rPr>
        <w:t xml:space="preserve"> du CA et des responsables de commission, </w:t>
      </w:r>
      <w:r w:rsidRPr="00891442">
        <w:rPr>
          <w:rFonts w:ascii="Times New Roman" w:hAnsi="Times New Roman" w:cs="Times New Roman"/>
          <w:sz w:val="24"/>
          <w:szCs w:val="24"/>
          <w:u w:color="FF0000"/>
          <w:lang w:val="fr-FR"/>
        </w:rPr>
        <w:t>des associations membres de la CLEF.</w:t>
      </w:r>
    </w:p>
    <w:p w14:paraId="44590200" w14:textId="77777777" w:rsidR="005B7220" w:rsidRPr="00891442" w:rsidRDefault="005B7220" w:rsidP="00891442">
      <w:pPr>
        <w:pStyle w:val="CorpsA"/>
        <w:spacing w:after="120" w:line="240" w:lineRule="auto"/>
        <w:jc w:val="both"/>
        <w:rPr>
          <w:rFonts w:ascii="Times New Roman" w:eastAsia="Trebuchet MS" w:hAnsi="Times New Roman" w:cs="Times New Roman"/>
          <w:sz w:val="24"/>
          <w:szCs w:val="24"/>
          <w:lang w:val="fr-FR"/>
        </w:rPr>
      </w:pPr>
    </w:p>
    <w:p w14:paraId="25AE8EE5" w14:textId="77777777" w:rsidR="005B7220" w:rsidRPr="00891442" w:rsidRDefault="009336C9" w:rsidP="00891442">
      <w:pPr>
        <w:pStyle w:val="CorpsA"/>
        <w:spacing w:after="120" w:line="240" w:lineRule="auto"/>
        <w:jc w:val="both"/>
        <w:rPr>
          <w:rFonts w:ascii="Times New Roman" w:hAnsi="Times New Roman" w:cs="Times New Roman"/>
          <w:b/>
          <w:bCs/>
          <w:sz w:val="24"/>
          <w:szCs w:val="24"/>
          <w:lang w:val="fr-FR"/>
        </w:rPr>
      </w:pPr>
      <w:r w:rsidRPr="00891442">
        <w:rPr>
          <w:rFonts w:ascii="Times New Roman" w:hAnsi="Times New Roman" w:cs="Times New Roman"/>
          <w:b/>
          <w:bCs/>
          <w:sz w:val="24"/>
          <w:szCs w:val="24"/>
          <w:lang w:val="fr-FR"/>
        </w:rPr>
        <w:t>Dissolution d</w:t>
      </w:r>
      <w:r w:rsidRPr="00891442">
        <w:rPr>
          <w:rFonts w:ascii="Times New Roman" w:hAnsi="Times New Roman" w:cs="Times New Roman"/>
          <w:b/>
          <w:bCs/>
          <w:sz w:val="24"/>
          <w:szCs w:val="24"/>
          <w:lang w:val="fr-FR"/>
        </w:rPr>
        <w:t>’</w:t>
      </w:r>
      <w:r w:rsidRPr="00891442">
        <w:rPr>
          <w:rFonts w:ascii="Times New Roman" w:hAnsi="Times New Roman" w:cs="Times New Roman"/>
          <w:b/>
          <w:bCs/>
          <w:sz w:val="24"/>
          <w:szCs w:val="24"/>
          <w:lang w:val="fr-FR"/>
        </w:rPr>
        <w:t>une commission</w:t>
      </w:r>
    </w:p>
    <w:p w14:paraId="34ACB950" w14:textId="4411FC23" w:rsidR="005B7220" w:rsidRPr="00891442" w:rsidRDefault="009336C9" w:rsidP="00891442">
      <w:pPr>
        <w:pStyle w:val="CorpsA"/>
        <w:spacing w:after="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Le</w:t>
      </w:r>
      <w:r w:rsidRPr="00891442">
        <w:rPr>
          <w:rFonts w:ascii="Times New Roman" w:hAnsi="Times New Roman" w:cs="Times New Roman"/>
          <w:b/>
          <w:bCs/>
          <w:sz w:val="24"/>
          <w:szCs w:val="24"/>
          <w:lang w:val="fr-FR"/>
        </w:rPr>
        <w:t xml:space="preserve"> </w:t>
      </w:r>
      <w:r w:rsidRPr="00891442">
        <w:rPr>
          <w:rFonts w:ascii="Times New Roman" w:hAnsi="Times New Roman" w:cs="Times New Roman"/>
          <w:sz w:val="24"/>
          <w:szCs w:val="24"/>
          <w:lang w:val="fr-FR"/>
        </w:rPr>
        <w:t>CA peut décider de la dissolution d’une commission</w:t>
      </w:r>
      <w:r w:rsidRPr="00891442">
        <w:rPr>
          <w:rFonts w:ascii="Times New Roman" w:hAnsi="Times New Roman" w:cs="Times New Roman"/>
          <w:sz w:val="24"/>
          <w:szCs w:val="24"/>
          <w:lang w:val="it-IT"/>
        </w:rPr>
        <w:t xml:space="preserve"> </w:t>
      </w:r>
      <w:r w:rsidRPr="00891442">
        <w:rPr>
          <w:rFonts w:ascii="Times New Roman" w:hAnsi="Times New Roman" w:cs="Times New Roman"/>
          <w:sz w:val="24"/>
          <w:szCs w:val="24"/>
          <w:lang w:val="fr-FR"/>
        </w:rPr>
        <w:t>si</w:t>
      </w:r>
      <w:r w:rsidR="00891442">
        <w:rPr>
          <w:rFonts w:ascii="Times New Roman" w:hAnsi="Times New Roman" w:cs="Times New Roman"/>
          <w:sz w:val="24"/>
          <w:szCs w:val="24"/>
          <w:lang w:val="fr-FR"/>
        </w:rPr>
        <w:t xml:space="preserve"> </w:t>
      </w:r>
      <w:r w:rsidRPr="00891442">
        <w:rPr>
          <w:rFonts w:ascii="Times New Roman" w:hAnsi="Times New Roman" w:cs="Times New Roman"/>
          <w:sz w:val="24"/>
          <w:szCs w:val="24"/>
          <w:lang w:val="fr-FR"/>
        </w:rPr>
        <w:t>:</w:t>
      </w:r>
    </w:p>
    <w:p w14:paraId="614E0EE6" w14:textId="77777777" w:rsidR="005B7220" w:rsidRPr="00891442" w:rsidRDefault="009336C9" w:rsidP="00891442">
      <w:pPr>
        <w:pStyle w:val="CorpsA"/>
        <w:numPr>
          <w:ilvl w:val="0"/>
          <w:numId w:val="5"/>
        </w:numPr>
        <w:spacing w:after="0" w:line="240" w:lineRule="auto"/>
        <w:jc w:val="both"/>
        <w:rPr>
          <w:rFonts w:ascii="Times New Roman" w:hAnsi="Times New Roman" w:cs="Times New Roman"/>
          <w:sz w:val="24"/>
          <w:szCs w:val="24"/>
          <w:lang w:val="fr-FR"/>
        </w:rPr>
      </w:pPr>
      <w:proofErr w:type="gramStart"/>
      <w:r w:rsidRPr="00891442">
        <w:rPr>
          <w:rFonts w:ascii="Times New Roman" w:hAnsi="Times New Roman" w:cs="Times New Roman"/>
          <w:sz w:val="24"/>
          <w:szCs w:val="24"/>
          <w:lang w:val="fr-FR"/>
        </w:rPr>
        <w:t>elle</w:t>
      </w:r>
      <w:proofErr w:type="gramEnd"/>
      <w:r w:rsidRPr="00891442">
        <w:rPr>
          <w:rFonts w:ascii="Times New Roman" w:hAnsi="Times New Roman" w:cs="Times New Roman"/>
          <w:sz w:val="24"/>
          <w:szCs w:val="24"/>
          <w:lang w:val="fr-FR"/>
        </w:rPr>
        <w:t xml:space="preserve"> ne s</w:t>
      </w:r>
      <w:r w:rsidRPr="00891442">
        <w:rPr>
          <w:rFonts w:ascii="Times New Roman" w:hAnsi="Times New Roman" w:cs="Times New Roman"/>
          <w:sz w:val="24"/>
          <w:szCs w:val="24"/>
          <w:lang w:val="fr-FR"/>
        </w:rPr>
        <w:t>’</w:t>
      </w:r>
      <w:r w:rsidRPr="00891442">
        <w:rPr>
          <w:rFonts w:ascii="Times New Roman" w:hAnsi="Times New Roman" w:cs="Times New Roman"/>
          <w:sz w:val="24"/>
          <w:szCs w:val="24"/>
          <w:lang w:val="fr-FR"/>
        </w:rPr>
        <w:t>est pas réunie sans motif légitime au moins une fois dans l</w:t>
      </w:r>
      <w:r w:rsidRPr="00891442">
        <w:rPr>
          <w:rFonts w:ascii="Times New Roman" w:hAnsi="Times New Roman" w:cs="Times New Roman"/>
          <w:sz w:val="24"/>
          <w:szCs w:val="24"/>
          <w:lang w:val="fr-FR"/>
        </w:rPr>
        <w:t>’ann</w:t>
      </w:r>
      <w:r w:rsidRPr="00891442">
        <w:rPr>
          <w:rFonts w:ascii="Times New Roman" w:hAnsi="Times New Roman" w:cs="Times New Roman"/>
          <w:sz w:val="24"/>
          <w:szCs w:val="24"/>
          <w:lang w:val="fr-FR"/>
        </w:rPr>
        <w:t>ée;</w:t>
      </w:r>
    </w:p>
    <w:p w14:paraId="0A9E696C" w14:textId="77777777" w:rsidR="005B7220" w:rsidRPr="00891442" w:rsidRDefault="009336C9" w:rsidP="00891442">
      <w:pPr>
        <w:pStyle w:val="CorpsA"/>
        <w:numPr>
          <w:ilvl w:val="0"/>
          <w:numId w:val="5"/>
        </w:numPr>
        <w:spacing w:after="0" w:line="240" w:lineRule="auto"/>
        <w:jc w:val="both"/>
        <w:rPr>
          <w:rFonts w:ascii="Times New Roman" w:hAnsi="Times New Roman" w:cs="Times New Roman"/>
          <w:sz w:val="24"/>
          <w:szCs w:val="24"/>
          <w:lang w:val="fr-FR"/>
        </w:rPr>
      </w:pPr>
      <w:proofErr w:type="gramStart"/>
      <w:r w:rsidRPr="00891442">
        <w:rPr>
          <w:rFonts w:ascii="Times New Roman" w:hAnsi="Times New Roman" w:cs="Times New Roman"/>
          <w:sz w:val="24"/>
          <w:szCs w:val="24"/>
          <w:lang w:val="fr-FR"/>
        </w:rPr>
        <w:lastRenderedPageBreak/>
        <w:t>si</w:t>
      </w:r>
      <w:proofErr w:type="gramEnd"/>
      <w:r w:rsidRPr="00891442">
        <w:rPr>
          <w:rFonts w:ascii="Times New Roman" w:hAnsi="Times New Roman" w:cs="Times New Roman"/>
          <w:sz w:val="24"/>
          <w:szCs w:val="24"/>
          <w:lang w:val="fr-FR"/>
        </w:rPr>
        <w:t xml:space="preserve"> elle ne respecte pas le règlement intérieur approuvé par le CA;</w:t>
      </w:r>
    </w:p>
    <w:p w14:paraId="7A3EFBDE" w14:textId="77777777" w:rsidR="005B7220" w:rsidRPr="00891442" w:rsidRDefault="009336C9" w:rsidP="00891442">
      <w:pPr>
        <w:pStyle w:val="CorpsA"/>
        <w:numPr>
          <w:ilvl w:val="0"/>
          <w:numId w:val="5"/>
        </w:numPr>
        <w:spacing w:after="0" w:line="240" w:lineRule="auto"/>
        <w:jc w:val="both"/>
        <w:rPr>
          <w:rFonts w:ascii="Times New Roman" w:hAnsi="Times New Roman" w:cs="Times New Roman"/>
          <w:sz w:val="24"/>
          <w:szCs w:val="24"/>
          <w:lang w:val="fr-FR"/>
        </w:rPr>
      </w:pPr>
      <w:proofErr w:type="gramStart"/>
      <w:r w:rsidRPr="00891442">
        <w:rPr>
          <w:rFonts w:ascii="Times New Roman" w:hAnsi="Times New Roman" w:cs="Times New Roman"/>
          <w:sz w:val="24"/>
          <w:szCs w:val="24"/>
          <w:lang w:val="fr-FR"/>
        </w:rPr>
        <w:t>si</w:t>
      </w:r>
      <w:proofErr w:type="gramEnd"/>
      <w:r w:rsidRPr="00891442">
        <w:rPr>
          <w:rFonts w:ascii="Times New Roman" w:hAnsi="Times New Roman" w:cs="Times New Roman"/>
          <w:sz w:val="24"/>
          <w:szCs w:val="24"/>
          <w:lang w:val="fr-FR"/>
        </w:rPr>
        <w:t xml:space="preserve"> elle entrave l’intérêt général de la CLEF ou les valeurs énoncées dans sa charte.</w:t>
      </w:r>
    </w:p>
    <w:p w14:paraId="5D517739" w14:textId="77777777" w:rsidR="005B7220" w:rsidRPr="00891442" w:rsidRDefault="005B7220" w:rsidP="00891442">
      <w:pPr>
        <w:pStyle w:val="CorpsA"/>
        <w:spacing w:after="0" w:line="240" w:lineRule="auto"/>
        <w:jc w:val="both"/>
        <w:rPr>
          <w:rFonts w:ascii="Times New Roman" w:hAnsi="Times New Roman" w:cs="Times New Roman"/>
          <w:sz w:val="24"/>
          <w:szCs w:val="24"/>
          <w:lang w:val="fr-FR"/>
        </w:rPr>
      </w:pPr>
    </w:p>
    <w:p w14:paraId="19579E0D" w14:textId="77777777" w:rsidR="005B7220" w:rsidRPr="00891442" w:rsidRDefault="005B7220" w:rsidP="00891442">
      <w:pPr>
        <w:pStyle w:val="CorpsA"/>
        <w:spacing w:after="0" w:line="240" w:lineRule="auto"/>
        <w:jc w:val="both"/>
        <w:rPr>
          <w:rFonts w:ascii="Times New Roman" w:hAnsi="Times New Roman" w:cs="Times New Roman"/>
          <w:sz w:val="24"/>
          <w:szCs w:val="24"/>
          <w:lang w:val="fr-FR"/>
        </w:rPr>
      </w:pPr>
    </w:p>
    <w:p w14:paraId="5157121E" w14:textId="77777777" w:rsidR="005B7220" w:rsidRPr="00891442" w:rsidRDefault="009336C9" w:rsidP="00891442">
      <w:pPr>
        <w:pStyle w:val="CorpsA"/>
        <w:spacing w:after="0" w:line="240" w:lineRule="auto"/>
        <w:jc w:val="both"/>
        <w:rPr>
          <w:rFonts w:ascii="Times New Roman" w:hAnsi="Times New Roman" w:cs="Times New Roman"/>
          <w:sz w:val="24"/>
          <w:szCs w:val="24"/>
          <w:lang w:val="fr-FR"/>
        </w:rPr>
      </w:pPr>
      <w:r w:rsidRPr="00891442">
        <w:rPr>
          <w:rFonts w:ascii="Times New Roman" w:hAnsi="Times New Roman" w:cs="Times New Roman"/>
          <w:sz w:val="24"/>
          <w:szCs w:val="24"/>
          <w:lang w:val="fr-FR"/>
        </w:rPr>
        <w:t>La CLEF doit disposer de positions</w:t>
      </w:r>
      <w:r w:rsidRPr="00891442">
        <w:rPr>
          <w:rFonts w:ascii="Times New Roman" w:hAnsi="Times New Roman" w:cs="Times New Roman"/>
          <w:sz w:val="24"/>
          <w:szCs w:val="24"/>
          <w:lang w:val="fr-FR"/>
        </w:rPr>
        <w:t xml:space="preserve"> de principe votées sur les principaux sujets qui traversent la cause des femmes et du féminisme. Ses positions doivent être travaillées par les associations, les commissions qui les soumettent au vote du CA. Cela permet au CA et au bureau de signifier nos</w:t>
      </w:r>
      <w:r w:rsidRPr="00891442">
        <w:rPr>
          <w:rFonts w:ascii="Times New Roman" w:hAnsi="Times New Roman" w:cs="Times New Roman"/>
          <w:sz w:val="24"/>
          <w:szCs w:val="24"/>
          <w:lang w:val="fr-FR"/>
        </w:rPr>
        <w:t xml:space="preserve"> positions sans avoir à les redemander à chaque fois.</w:t>
      </w:r>
    </w:p>
    <w:sectPr w:rsidR="005B7220" w:rsidRPr="00891442">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42292" w14:textId="77777777" w:rsidR="009336C9" w:rsidRDefault="009336C9">
      <w:r>
        <w:separator/>
      </w:r>
    </w:p>
  </w:endnote>
  <w:endnote w:type="continuationSeparator" w:id="0">
    <w:p w14:paraId="0DF6CF5F" w14:textId="77777777" w:rsidR="009336C9" w:rsidRDefault="0093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336863"/>
      <w:docPartObj>
        <w:docPartGallery w:val="Page Numbers (Bottom of Page)"/>
        <w:docPartUnique/>
      </w:docPartObj>
    </w:sdtPr>
    <w:sdtContent>
      <w:p w14:paraId="4EE1944A" w14:textId="67713CA4" w:rsidR="00891442" w:rsidRDefault="00891442">
        <w:pPr>
          <w:pStyle w:val="Pieddepage"/>
          <w:jc w:val="center"/>
        </w:pPr>
        <w:r>
          <w:fldChar w:fldCharType="begin"/>
        </w:r>
        <w:r>
          <w:instrText>PAGE   \* MERGEFORMAT</w:instrText>
        </w:r>
        <w:r>
          <w:fldChar w:fldCharType="separate"/>
        </w:r>
        <w:r>
          <w:rPr>
            <w:lang w:val="fr-FR"/>
          </w:rPr>
          <w:t>2</w:t>
        </w:r>
        <w:r>
          <w:fldChar w:fldCharType="end"/>
        </w:r>
      </w:p>
    </w:sdtContent>
  </w:sdt>
  <w:p w14:paraId="252249E2" w14:textId="77777777" w:rsidR="00891442" w:rsidRDefault="008914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981A5" w14:textId="77777777" w:rsidR="009336C9" w:rsidRDefault="009336C9">
      <w:r>
        <w:separator/>
      </w:r>
    </w:p>
  </w:footnote>
  <w:footnote w:type="continuationSeparator" w:id="0">
    <w:p w14:paraId="5274AE2C" w14:textId="77777777" w:rsidR="009336C9" w:rsidRDefault="00933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791" w14:textId="495E94D3" w:rsidR="005B7220" w:rsidRDefault="00891442">
    <w:pPr>
      <w:pStyle w:val="En-tte"/>
    </w:pPr>
    <w:r>
      <w:rPr>
        <w:noProof/>
      </w:rPr>
      <w:drawing>
        <wp:inline distT="0" distB="0" distL="0" distR="0" wp14:anchorId="4C80451C" wp14:editId="465D2300">
          <wp:extent cx="5756910" cy="719455"/>
          <wp:effectExtent l="0" t="0" r="0" b="4445"/>
          <wp:docPr id="1" name="Image 1" descr="Une image contenant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2.png"/>
                  <pic:cNvPicPr/>
                </pic:nvPicPr>
                <pic:blipFill>
                  <a:blip r:embed="rId1">
                    <a:extLst>
                      <a:ext uri="{28A0092B-C50C-407E-A947-70E740481C1C}">
                        <a14:useLocalDpi xmlns:a14="http://schemas.microsoft.com/office/drawing/2010/main" val="0"/>
                      </a:ext>
                    </a:extLst>
                  </a:blip>
                  <a:stretch>
                    <a:fillRect/>
                  </a:stretch>
                </pic:blipFill>
                <pic:spPr>
                  <a:xfrm>
                    <a:off x="0" y="0"/>
                    <a:ext cx="5756910" cy="7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C1593"/>
    <w:multiLevelType w:val="hybridMultilevel"/>
    <w:tmpl w:val="497EC3CA"/>
    <w:numStyleLink w:val="Puces"/>
  </w:abstractNum>
  <w:abstractNum w:abstractNumId="1" w15:restartNumberingAfterBreak="0">
    <w:nsid w:val="2A401E65"/>
    <w:multiLevelType w:val="hybridMultilevel"/>
    <w:tmpl w:val="61C4F422"/>
    <w:numStyleLink w:val="Tiret"/>
  </w:abstractNum>
  <w:abstractNum w:abstractNumId="2" w15:restartNumberingAfterBreak="0">
    <w:nsid w:val="3E504B87"/>
    <w:multiLevelType w:val="hybridMultilevel"/>
    <w:tmpl w:val="61C4F422"/>
    <w:styleLink w:val="Tiret"/>
    <w:lvl w:ilvl="0" w:tplc="520C24E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4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1" w:tplc="85CC4E5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60" w:hanging="2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2" w:tplc="521A45A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00" w:hanging="2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3" w:tplc="9F5AAB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940" w:hanging="2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4" w:tplc="6B2CD65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180" w:hanging="2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5" w:tplc="7F86AC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420" w:hanging="2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6" w:tplc="DB9218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660" w:hanging="2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7" w:tplc="E07476C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00" w:hanging="2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8" w:tplc="C80A9D4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140" w:hanging="2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7"/>
        <w:szCs w:val="27"/>
        <w:highlight w:val="none"/>
        <w:vertAlign w:val="baseline"/>
      </w:rPr>
    </w:lvl>
  </w:abstractNum>
  <w:abstractNum w:abstractNumId="3" w15:restartNumberingAfterBreak="0">
    <w:nsid w:val="76AC0049"/>
    <w:multiLevelType w:val="hybridMultilevel"/>
    <w:tmpl w:val="497EC3CA"/>
    <w:styleLink w:val="Puces"/>
    <w:lvl w:ilvl="0" w:tplc="D4B6DAE0">
      <w:start w:val="1"/>
      <w:numFmt w:val="bullet"/>
      <w:lvlText w:val="-"/>
      <w:lvlJc w:val="left"/>
      <w:pPr>
        <w:ind w:left="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C786B10">
      <w:start w:val="1"/>
      <w:numFmt w:val="bullet"/>
      <w:lvlText w:val="-"/>
      <w:lvlJc w:val="left"/>
      <w:pPr>
        <w:ind w:left="760" w:hanging="1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0DE4B1A">
      <w:start w:val="1"/>
      <w:numFmt w:val="bullet"/>
      <w:lvlText w:val="-"/>
      <w:lvlJc w:val="left"/>
      <w:pPr>
        <w:ind w:left="1360" w:hanging="15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EB8DC7A">
      <w:start w:val="1"/>
      <w:numFmt w:val="bullet"/>
      <w:lvlText w:val="-"/>
      <w:lvlJc w:val="left"/>
      <w:pPr>
        <w:ind w:left="1960" w:hanging="15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176F244">
      <w:start w:val="1"/>
      <w:numFmt w:val="bullet"/>
      <w:lvlText w:val="-"/>
      <w:lvlJc w:val="left"/>
      <w:pPr>
        <w:ind w:left="2560" w:hanging="15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2660F84">
      <w:start w:val="1"/>
      <w:numFmt w:val="bullet"/>
      <w:lvlText w:val="-"/>
      <w:lvlJc w:val="left"/>
      <w:pPr>
        <w:ind w:left="3159" w:hanging="15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836F042">
      <w:start w:val="1"/>
      <w:numFmt w:val="bullet"/>
      <w:lvlText w:val="-"/>
      <w:lvlJc w:val="left"/>
      <w:pPr>
        <w:ind w:left="3759" w:hanging="15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8FE6056">
      <w:start w:val="1"/>
      <w:numFmt w:val="bullet"/>
      <w:lvlText w:val="-"/>
      <w:lvlJc w:val="left"/>
      <w:pPr>
        <w:ind w:left="4360" w:hanging="15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036C2AA">
      <w:start w:val="1"/>
      <w:numFmt w:val="bullet"/>
      <w:lvlText w:val="-"/>
      <w:lvlJc w:val="left"/>
      <w:pPr>
        <w:ind w:left="4960" w:hanging="15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1"/>
    <w:lvlOverride w:ilvl="0">
      <w:lvl w:ilvl="0" w:tplc="B7EE9C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4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D256BE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8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AC1AE9D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55866C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96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A3AEDE7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20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488EC20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144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8C56602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68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501E0E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2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163A1B6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566"/>
          </w:tabs>
          <w:ind w:left="2160" w:hanging="2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20"/>
    <w:rsid w:val="005B7220"/>
    <w:rsid w:val="00891442"/>
    <w:rsid w:val="00933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29FE5"/>
  <w15:docId w15:val="{23D8A65C-DBEA-4481-8770-872F3585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A">
    <w:name w:val="Corps A"/>
    <w:pPr>
      <w:spacing w:after="200" w:line="276" w:lineRule="auto"/>
    </w:pPr>
    <w:rPr>
      <w:rFonts w:ascii="Calibri" w:eastAsia="Calibri" w:hAnsi="Calibri" w:cs="Calibri"/>
      <w:color w:val="000000"/>
      <w:sz w:val="22"/>
      <w:szCs w:val="22"/>
      <w:u w:color="000000"/>
      <w:lang w:val="en-US"/>
    </w:rPr>
  </w:style>
  <w:style w:type="paragraph" w:customStyle="1" w:styleId="Pardfaut">
    <w:name w:val="Par défaut"/>
    <w:rPr>
      <w:rFonts w:ascii="Helvetica Neue" w:hAnsi="Helvetica Neue" w:cs="Arial Unicode MS"/>
      <w:color w:val="000000"/>
      <w:sz w:val="22"/>
      <w:szCs w:val="22"/>
      <w:u w:color="000000"/>
    </w:rPr>
  </w:style>
  <w:style w:type="paragraph" w:customStyle="1" w:styleId="CorpsB">
    <w:name w:val="Corps B"/>
    <w:rPr>
      <w:rFonts w:cs="Arial Unicode MS"/>
      <w:color w:val="000000"/>
      <w:sz w:val="24"/>
      <w:szCs w:val="24"/>
      <w:u w:color="000000"/>
    </w:rPr>
  </w:style>
  <w:style w:type="numbering" w:customStyle="1" w:styleId="Tiret">
    <w:name w:val="Tiret"/>
    <w:pPr>
      <w:numPr>
        <w:numId w:val="1"/>
      </w:numPr>
    </w:pPr>
  </w:style>
  <w:style w:type="numbering" w:customStyle="1" w:styleId="Puces">
    <w:name w:val="Puces"/>
    <w:pPr>
      <w:numPr>
        <w:numId w:val="4"/>
      </w:numPr>
    </w:pPr>
  </w:style>
  <w:style w:type="paragraph" w:styleId="Pieddepage">
    <w:name w:val="footer"/>
    <w:basedOn w:val="Normal"/>
    <w:link w:val="PieddepageCar"/>
    <w:uiPriority w:val="99"/>
    <w:unhideWhenUsed/>
    <w:rsid w:val="00891442"/>
    <w:pPr>
      <w:tabs>
        <w:tab w:val="center" w:pos="4536"/>
        <w:tab w:val="right" w:pos="9072"/>
      </w:tabs>
    </w:pPr>
  </w:style>
  <w:style w:type="character" w:customStyle="1" w:styleId="PieddepageCar">
    <w:name w:val="Pied de page Car"/>
    <w:basedOn w:val="Policepardfaut"/>
    <w:link w:val="Pieddepage"/>
    <w:uiPriority w:val="99"/>
    <w:rsid w:val="0089144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4333</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CLEF Femmes</cp:lastModifiedBy>
  <cp:revision>2</cp:revision>
  <dcterms:created xsi:type="dcterms:W3CDTF">2020-05-11T08:55:00Z</dcterms:created>
  <dcterms:modified xsi:type="dcterms:W3CDTF">2020-05-11T08:57:00Z</dcterms:modified>
</cp:coreProperties>
</file>